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74725" w14:textId="77777777" w:rsidR="00AB4D02" w:rsidRDefault="00AB4D02" w:rsidP="00E63878">
      <w:pPr>
        <w:widowControl w:val="0"/>
        <w:autoSpaceDE w:val="0"/>
        <w:autoSpaceDN w:val="0"/>
        <w:adjustRightInd w:val="0"/>
        <w:rPr>
          <w:rFonts w:ascii="Times" w:hAnsi="Times" w:cs="Times"/>
          <w:lang w:val="en-US"/>
        </w:rPr>
      </w:pPr>
      <w:r>
        <w:rPr>
          <w:rFonts w:ascii="Times" w:hAnsi="Times" w:cs="Times"/>
          <w:lang w:val="en-US"/>
        </w:rPr>
        <w:t xml:space="preserve"> </w:t>
      </w:r>
    </w:p>
    <w:p w14:paraId="07C12B44" w14:textId="77777777" w:rsidR="00AB4D02" w:rsidRDefault="00AB4D02" w:rsidP="004E5B27">
      <w:pPr>
        <w:ind w:right="-360"/>
        <w:jc w:val="right"/>
      </w:pPr>
      <w:r>
        <w:rPr>
          <w:rFonts w:ascii="Times" w:hAnsi="Times" w:cs="Times"/>
          <w:noProof/>
          <w:lang w:eastAsia="en-GB"/>
        </w:rPr>
        <w:t xml:space="preserve">            </w:t>
      </w:r>
      <w:r w:rsidR="00E20E36">
        <w:rPr>
          <w:rFonts w:ascii="Times" w:hAnsi="Times" w:cs="Times"/>
          <w:noProof/>
          <w:lang w:eastAsia="en-GB"/>
        </w:rPr>
        <w:drawing>
          <wp:inline distT="0" distB="0" distL="0" distR="0" wp14:anchorId="57BE54A0" wp14:editId="3BC16813">
            <wp:extent cx="2219325" cy="219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9325" cy="219075"/>
                    </a:xfrm>
                    <a:prstGeom prst="rect">
                      <a:avLst/>
                    </a:prstGeom>
                    <a:noFill/>
                    <a:ln>
                      <a:noFill/>
                    </a:ln>
                  </pic:spPr>
                </pic:pic>
              </a:graphicData>
            </a:graphic>
          </wp:inline>
        </w:drawing>
      </w:r>
    </w:p>
    <w:p w14:paraId="18A5747F" w14:textId="77777777" w:rsidR="00AB4D02" w:rsidRDefault="00AB4D02" w:rsidP="00E63878">
      <w:pPr>
        <w:jc w:val="right"/>
      </w:pPr>
    </w:p>
    <w:p w14:paraId="1E72E6BC" w14:textId="77777777" w:rsidR="00AB4D02" w:rsidRDefault="00AB4D02" w:rsidP="00E63878">
      <w:pPr>
        <w:widowControl w:val="0"/>
        <w:autoSpaceDE w:val="0"/>
        <w:autoSpaceDN w:val="0"/>
        <w:adjustRightInd w:val="0"/>
        <w:spacing w:after="240"/>
        <w:ind w:left="5040"/>
        <w:rPr>
          <w:rFonts w:ascii="Arial" w:hAnsi="Arial" w:cs="Arial"/>
          <w:b/>
          <w:bCs/>
          <w:sz w:val="28"/>
          <w:szCs w:val="28"/>
          <w:lang w:val="en-US"/>
        </w:rPr>
      </w:pPr>
      <w:r>
        <w:rPr>
          <w:rFonts w:ascii="Arial" w:hAnsi="Arial" w:cs="Arial"/>
          <w:b/>
          <w:bCs/>
          <w:sz w:val="28"/>
          <w:szCs w:val="28"/>
          <w:lang w:val="en-US"/>
        </w:rPr>
        <w:t xml:space="preserve">  Sean M</w:t>
      </w:r>
      <w:r w:rsidRPr="00E63878">
        <w:rPr>
          <w:rFonts w:ascii="Arial" w:hAnsi="Arial" w:cs="Arial"/>
          <w:b/>
          <w:bCs/>
          <w:sz w:val="28"/>
          <w:szCs w:val="28"/>
          <w:lang w:val="en-US"/>
        </w:rPr>
        <w:t>c</w:t>
      </w:r>
      <w:r w:rsidR="00431F90">
        <w:rPr>
          <w:rFonts w:ascii="Arial" w:hAnsi="Arial" w:cs="Arial"/>
          <w:b/>
          <w:bCs/>
          <w:sz w:val="28"/>
          <w:szCs w:val="28"/>
          <w:lang w:val="en-US"/>
        </w:rPr>
        <w:t>C</w:t>
      </w:r>
      <w:r w:rsidRPr="00E63878">
        <w:rPr>
          <w:rFonts w:ascii="Arial" w:hAnsi="Arial" w:cs="Arial"/>
          <w:b/>
          <w:bCs/>
          <w:sz w:val="28"/>
          <w:szCs w:val="28"/>
          <w:lang w:val="en-US"/>
        </w:rPr>
        <w:t>arthy limite</w:t>
      </w:r>
      <w:r>
        <w:rPr>
          <w:rFonts w:ascii="Arial" w:hAnsi="Arial" w:cs="Arial"/>
          <w:b/>
          <w:bCs/>
          <w:sz w:val="28"/>
          <w:szCs w:val="28"/>
          <w:lang w:val="en-US"/>
        </w:rPr>
        <w:t>d</w:t>
      </w:r>
    </w:p>
    <w:p w14:paraId="390A6F6C" w14:textId="77777777" w:rsidR="00431F90" w:rsidRDefault="00431F90" w:rsidP="00431F90">
      <w:pPr>
        <w:widowControl w:val="0"/>
        <w:autoSpaceDE w:val="0"/>
        <w:autoSpaceDN w:val="0"/>
        <w:adjustRightInd w:val="0"/>
        <w:spacing w:after="240"/>
        <w:rPr>
          <w:rFonts w:ascii="Arial" w:hAnsi="Arial" w:cs="Arial"/>
          <w:b/>
          <w:bCs/>
          <w:sz w:val="28"/>
          <w:szCs w:val="28"/>
          <w:lang w:val="en-US"/>
        </w:rPr>
      </w:pPr>
      <w:r>
        <w:rPr>
          <w:rFonts w:ascii="Arial" w:hAnsi="Arial" w:cs="Arial"/>
          <w:b/>
          <w:bCs/>
          <w:sz w:val="28"/>
          <w:szCs w:val="28"/>
          <w:lang w:val="en-US"/>
        </w:rPr>
        <w:t xml:space="preserve">                                                                Trading as McCarthy Piling</w:t>
      </w:r>
    </w:p>
    <w:p w14:paraId="606153C1" w14:textId="77777777" w:rsidR="00431F90" w:rsidRDefault="00431F90" w:rsidP="00431F90">
      <w:pPr>
        <w:widowControl w:val="0"/>
        <w:autoSpaceDE w:val="0"/>
        <w:autoSpaceDN w:val="0"/>
        <w:adjustRightInd w:val="0"/>
        <w:spacing w:after="240"/>
        <w:rPr>
          <w:rFonts w:ascii="Arial" w:hAnsi="Arial" w:cs="Arial"/>
          <w:b/>
          <w:bCs/>
          <w:sz w:val="28"/>
          <w:szCs w:val="28"/>
          <w:lang w:val="en-US"/>
        </w:rPr>
      </w:pPr>
      <w:r>
        <w:rPr>
          <w:rFonts w:ascii="Arial" w:hAnsi="Arial" w:cs="Arial"/>
          <w:b/>
          <w:bCs/>
          <w:sz w:val="28"/>
          <w:szCs w:val="28"/>
          <w:lang w:val="en-US"/>
        </w:rPr>
        <w:t xml:space="preserve">                                                            </w:t>
      </w:r>
      <w:r w:rsidR="00A10807">
        <w:rPr>
          <w:rFonts w:ascii="Arial" w:hAnsi="Arial" w:cs="Arial"/>
          <w:b/>
          <w:bCs/>
          <w:sz w:val="28"/>
          <w:szCs w:val="28"/>
          <w:lang w:val="en-US"/>
        </w:rPr>
        <w:t xml:space="preserve">    24 Den Hill Drive</w:t>
      </w:r>
    </w:p>
    <w:p w14:paraId="10D704EF" w14:textId="77777777" w:rsidR="00A10807" w:rsidRDefault="00A10807" w:rsidP="00431F90">
      <w:pPr>
        <w:widowControl w:val="0"/>
        <w:autoSpaceDE w:val="0"/>
        <w:autoSpaceDN w:val="0"/>
        <w:adjustRightInd w:val="0"/>
        <w:spacing w:after="240"/>
        <w:rPr>
          <w:rFonts w:ascii="Arial" w:hAnsi="Arial" w:cs="Arial"/>
          <w:b/>
          <w:bCs/>
          <w:sz w:val="28"/>
          <w:szCs w:val="28"/>
          <w:lang w:val="en-US"/>
        </w:rPr>
      </w:pPr>
      <w:r>
        <w:rPr>
          <w:rFonts w:ascii="Arial" w:hAnsi="Arial" w:cs="Arial"/>
          <w:b/>
          <w:bCs/>
          <w:sz w:val="28"/>
          <w:szCs w:val="28"/>
          <w:lang w:val="en-US"/>
        </w:rPr>
        <w:t xml:space="preserve">                                                                Springfield</w:t>
      </w:r>
    </w:p>
    <w:p w14:paraId="23E4F4EE" w14:textId="77777777" w:rsidR="00A10807" w:rsidRDefault="00A10807" w:rsidP="00431F90">
      <w:pPr>
        <w:widowControl w:val="0"/>
        <w:autoSpaceDE w:val="0"/>
        <w:autoSpaceDN w:val="0"/>
        <w:adjustRightInd w:val="0"/>
        <w:spacing w:after="240"/>
        <w:rPr>
          <w:rFonts w:ascii="Arial" w:hAnsi="Arial" w:cs="Arial"/>
          <w:b/>
          <w:bCs/>
          <w:sz w:val="28"/>
          <w:szCs w:val="28"/>
          <w:lang w:val="en-US"/>
        </w:rPr>
      </w:pPr>
      <w:r>
        <w:rPr>
          <w:rFonts w:ascii="Arial" w:hAnsi="Arial" w:cs="Arial"/>
          <w:b/>
          <w:bCs/>
          <w:sz w:val="28"/>
          <w:szCs w:val="28"/>
          <w:lang w:val="en-US"/>
        </w:rPr>
        <w:t xml:space="preserve">                                                                Oldham</w:t>
      </w:r>
    </w:p>
    <w:p w14:paraId="21951977" w14:textId="77777777" w:rsidR="00A10807" w:rsidRDefault="00A10807" w:rsidP="00431F90">
      <w:pPr>
        <w:widowControl w:val="0"/>
        <w:autoSpaceDE w:val="0"/>
        <w:autoSpaceDN w:val="0"/>
        <w:adjustRightInd w:val="0"/>
        <w:spacing w:after="240"/>
        <w:rPr>
          <w:rFonts w:ascii="Arial" w:hAnsi="Arial" w:cs="Arial"/>
          <w:b/>
          <w:bCs/>
          <w:sz w:val="28"/>
          <w:szCs w:val="28"/>
          <w:lang w:val="en-US"/>
        </w:rPr>
      </w:pPr>
      <w:r>
        <w:rPr>
          <w:rFonts w:ascii="Arial" w:hAnsi="Arial" w:cs="Arial"/>
          <w:b/>
          <w:bCs/>
          <w:sz w:val="28"/>
          <w:szCs w:val="28"/>
          <w:lang w:val="en-US"/>
        </w:rPr>
        <w:t xml:space="preserve">                                                                OL4 4NR</w:t>
      </w:r>
    </w:p>
    <w:p w14:paraId="6FFEBD40" w14:textId="77777777" w:rsidR="00AB4D02" w:rsidRDefault="00AB4D02" w:rsidP="0032073D">
      <w:pPr>
        <w:widowControl w:val="0"/>
        <w:autoSpaceDE w:val="0"/>
        <w:autoSpaceDN w:val="0"/>
        <w:adjustRightInd w:val="0"/>
        <w:spacing w:after="240"/>
        <w:ind w:left="5040"/>
        <w:rPr>
          <w:rFonts w:ascii="Arial" w:hAnsi="Arial" w:cs="Arial"/>
          <w:b/>
          <w:bCs/>
          <w:sz w:val="28"/>
          <w:szCs w:val="28"/>
          <w:lang w:val="en-US"/>
        </w:rPr>
      </w:pPr>
      <w:r>
        <w:rPr>
          <w:rFonts w:ascii="Arial" w:hAnsi="Arial" w:cs="Arial"/>
          <w:b/>
          <w:bCs/>
          <w:sz w:val="28"/>
          <w:szCs w:val="28"/>
          <w:lang w:val="en-US"/>
        </w:rPr>
        <w:t xml:space="preserve">  </w:t>
      </w:r>
      <w:r w:rsidR="0032073D">
        <w:rPr>
          <w:rFonts w:ascii="Arial" w:hAnsi="Arial" w:cs="Arial"/>
          <w:b/>
          <w:bCs/>
          <w:sz w:val="28"/>
          <w:szCs w:val="28"/>
          <w:lang w:val="en-US"/>
        </w:rPr>
        <w:t xml:space="preserve">      </w:t>
      </w:r>
    </w:p>
    <w:p w14:paraId="1AAF23FB" w14:textId="77777777" w:rsidR="00AB4D02" w:rsidRDefault="00AB4D02" w:rsidP="00E63878">
      <w:pPr>
        <w:widowControl w:val="0"/>
        <w:autoSpaceDE w:val="0"/>
        <w:autoSpaceDN w:val="0"/>
        <w:adjustRightInd w:val="0"/>
        <w:spacing w:after="240"/>
        <w:ind w:left="5040"/>
        <w:rPr>
          <w:rFonts w:ascii="Arial" w:hAnsi="Arial" w:cs="Arial"/>
          <w:b/>
          <w:bCs/>
          <w:sz w:val="20"/>
          <w:szCs w:val="20"/>
          <w:lang w:val="en-US"/>
        </w:rPr>
      </w:pPr>
      <w:r>
        <w:rPr>
          <w:rFonts w:ascii="Arial" w:hAnsi="Arial" w:cs="Arial"/>
          <w:b/>
          <w:bCs/>
          <w:sz w:val="20"/>
          <w:szCs w:val="20"/>
          <w:lang w:val="en-US"/>
        </w:rPr>
        <w:t xml:space="preserve">           </w:t>
      </w:r>
    </w:p>
    <w:p w14:paraId="4C042508" w14:textId="77777777" w:rsidR="00AB4D02" w:rsidRDefault="00AB4D02" w:rsidP="00E63878">
      <w:pPr>
        <w:widowControl w:val="0"/>
        <w:autoSpaceDE w:val="0"/>
        <w:autoSpaceDN w:val="0"/>
        <w:adjustRightInd w:val="0"/>
        <w:spacing w:after="240"/>
        <w:ind w:left="5040"/>
        <w:rPr>
          <w:rFonts w:ascii="Arial" w:hAnsi="Arial" w:cs="Arial"/>
          <w:b/>
          <w:bCs/>
          <w:sz w:val="20"/>
          <w:szCs w:val="20"/>
          <w:lang w:val="en-US"/>
        </w:rPr>
      </w:pPr>
      <w:r>
        <w:rPr>
          <w:rFonts w:ascii="Arial" w:hAnsi="Arial" w:cs="Arial"/>
          <w:b/>
          <w:bCs/>
          <w:sz w:val="20"/>
          <w:szCs w:val="20"/>
          <w:lang w:val="en-US"/>
        </w:rPr>
        <w:t xml:space="preserve">           Company Number: 07948562</w:t>
      </w:r>
    </w:p>
    <w:p w14:paraId="560D7D5F" w14:textId="77777777" w:rsidR="00AB4D02" w:rsidRDefault="00AB4D02" w:rsidP="00A85140">
      <w:pPr>
        <w:widowControl w:val="0"/>
        <w:autoSpaceDE w:val="0"/>
        <w:autoSpaceDN w:val="0"/>
        <w:adjustRightInd w:val="0"/>
        <w:spacing w:after="240"/>
        <w:ind w:left="5040"/>
        <w:rPr>
          <w:rFonts w:ascii="Arial" w:hAnsi="Arial" w:cs="Arial"/>
          <w:b/>
          <w:bCs/>
          <w:sz w:val="20"/>
          <w:szCs w:val="20"/>
          <w:lang w:val="en-US"/>
        </w:rPr>
      </w:pPr>
      <w:r>
        <w:rPr>
          <w:rFonts w:ascii="Arial" w:hAnsi="Arial" w:cs="Arial"/>
          <w:b/>
          <w:bCs/>
          <w:sz w:val="20"/>
          <w:szCs w:val="20"/>
          <w:lang w:val="en-US"/>
        </w:rPr>
        <w:t xml:space="preserve">           Vat Reg Number: 132542149 </w:t>
      </w:r>
    </w:p>
    <w:p w14:paraId="2829A5CE" w14:textId="618CE805" w:rsidR="00A619BE" w:rsidRDefault="004A6D8C" w:rsidP="008E12A9">
      <w:pPr>
        <w:widowControl w:val="0"/>
        <w:autoSpaceDE w:val="0"/>
        <w:autoSpaceDN w:val="0"/>
        <w:adjustRightInd w:val="0"/>
        <w:spacing w:after="240"/>
        <w:rPr>
          <w:rFonts w:ascii="Arial" w:hAnsi="Arial" w:cs="Arial"/>
          <w:b/>
          <w:bCs/>
          <w:sz w:val="20"/>
          <w:szCs w:val="20"/>
          <w:lang w:val="en-US"/>
        </w:rPr>
      </w:pPr>
      <w:r>
        <w:rPr>
          <w:rFonts w:ascii="Arial" w:hAnsi="Arial" w:cs="Arial"/>
          <w:b/>
          <w:bCs/>
          <w:sz w:val="20"/>
          <w:szCs w:val="20"/>
          <w:lang w:val="en-US"/>
        </w:rPr>
        <w:t xml:space="preserve">Village Homes </w:t>
      </w:r>
      <w:proofErr w:type="gramStart"/>
      <w:r>
        <w:rPr>
          <w:rFonts w:ascii="Arial" w:hAnsi="Arial" w:cs="Arial"/>
          <w:b/>
          <w:bCs/>
          <w:sz w:val="20"/>
          <w:szCs w:val="20"/>
          <w:lang w:val="en-US"/>
        </w:rPr>
        <w:t xml:space="preserve">( </w:t>
      </w:r>
      <w:proofErr w:type="spellStart"/>
      <w:r>
        <w:rPr>
          <w:rFonts w:ascii="Arial" w:hAnsi="Arial" w:cs="Arial"/>
          <w:b/>
          <w:bCs/>
          <w:sz w:val="20"/>
          <w:szCs w:val="20"/>
          <w:lang w:val="en-US"/>
        </w:rPr>
        <w:t>Folkestone</w:t>
      </w:r>
      <w:proofErr w:type="spellEnd"/>
      <w:proofErr w:type="gramEnd"/>
      <w:r>
        <w:rPr>
          <w:rFonts w:ascii="Arial" w:hAnsi="Arial" w:cs="Arial"/>
          <w:b/>
          <w:bCs/>
          <w:sz w:val="20"/>
          <w:szCs w:val="20"/>
          <w:lang w:val="en-US"/>
        </w:rPr>
        <w:t>) Ltd</w:t>
      </w:r>
    </w:p>
    <w:p w14:paraId="75ADE9BF" w14:textId="1AD132C5" w:rsidR="004A6D8C" w:rsidRDefault="004A6D8C" w:rsidP="008E12A9">
      <w:pPr>
        <w:widowControl w:val="0"/>
        <w:autoSpaceDE w:val="0"/>
        <w:autoSpaceDN w:val="0"/>
        <w:adjustRightInd w:val="0"/>
        <w:spacing w:after="240"/>
        <w:rPr>
          <w:rFonts w:ascii="Arial" w:hAnsi="Arial" w:cs="Arial"/>
          <w:b/>
          <w:bCs/>
          <w:sz w:val="20"/>
          <w:szCs w:val="20"/>
          <w:lang w:val="en-US"/>
        </w:rPr>
      </w:pPr>
      <w:r>
        <w:rPr>
          <w:rFonts w:ascii="Arial" w:hAnsi="Arial" w:cs="Arial"/>
          <w:b/>
          <w:bCs/>
          <w:sz w:val="20"/>
          <w:szCs w:val="20"/>
          <w:lang w:val="en-US"/>
        </w:rPr>
        <w:t>2 The Glenmore Centre</w:t>
      </w:r>
    </w:p>
    <w:p w14:paraId="66957C97" w14:textId="4AB18470" w:rsidR="004A6D8C" w:rsidRDefault="004A6D8C" w:rsidP="008E12A9">
      <w:pPr>
        <w:widowControl w:val="0"/>
        <w:autoSpaceDE w:val="0"/>
        <w:autoSpaceDN w:val="0"/>
        <w:adjustRightInd w:val="0"/>
        <w:spacing w:after="240"/>
        <w:rPr>
          <w:rFonts w:ascii="Arial" w:hAnsi="Arial" w:cs="Arial"/>
          <w:b/>
          <w:bCs/>
          <w:sz w:val="20"/>
          <w:szCs w:val="20"/>
          <w:lang w:val="en-US"/>
        </w:rPr>
      </w:pPr>
      <w:proofErr w:type="spellStart"/>
      <w:r>
        <w:rPr>
          <w:rFonts w:ascii="Arial" w:hAnsi="Arial" w:cs="Arial"/>
          <w:b/>
          <w:bCs/>
          <w:sz w:val="20"/>
          <w:szCs w:val="20"/>
          <w:lang w:val="en-US"/>
        </w:rPr>
        <w:t>Shearway</w:t>
      </w:r>
      <w:proofErr w:type="spellEnd"/>
      <w:r>
        <w:rPr>
          <w:rFonts w:ascii="Arial" w:hAnsi="Arial" w:cs="Arial"/>
          <w:b/>
          <w:bCs/>
          <w:sz w:val="20"/>
          <w:szCs w:val="20"/>
          <w:lang w:val="en-US"/>
        </w:rPr>
        <w:t xml:space="preserve"> Business Park</w:t>
      </w:r>
    </w:p>
    <w:p w14:paraId="17329D46" w14:textId="0E7A77C4" w:rsidR="004A6D8C" w:rsidRDefault="004A6D8C" w:rsidP="008E12A9">
      <w:pPr>
        <w:widowControl w:val="0"/>
        <w:autoSpaceDE w:val="0"/>
        <w:autoSpaceDN w:val="0"/>
        <w:adjustRightInd w:val="0"/>
        <w:spacing w:after="240"/>
        <w:rPr>
          <w:rFonts w:ascii="Arial" w:hAnsi="Arial" w:cs="Arial"/>
          <w:b/>
          <w:bCs/>
          <w:sz w:val="20"/>
          <w:szCs w:val="20"/>
          <w:lang w:val="en-US"/>
        </w:rPr>
      </w:pPr>
      <w:r>
        <w:rPr>
          <w:rFonts w:ascii="Arial" w:hAnsi="Arial" w:cs="Arial"/>
          <w:b/>
          <w:bCs/>
          <w:sz w:val="20"/>
          <w:szCs w:val="20"/>
          <w:lang w:val="en-US"/>
        </w:rPr>
        <w:t>Pent Road</w:t>
      </w:r>
    </w:p>
    <w:p w14:paraId="0B51406C" w14:textId="3B59CD64" w:rsidR="004A6D8C" w:rsidRDefault="004A6D8C" w:rsidP="008E12A9">
      <w:pPr>
        <w:widowControl w:val="0"/>
        <w:autoSpaceDE w:val="0"/>
        <w:autoSpaceDN w:val="0"/>
        <w:adjustRightInd w:val="0"/>
        <w:spacing w:after="240"/>
        <w:rPr>
          <w:rFonts w:ascii="Arial" w:hAnsi="Arial" w:cs="Arial"/>
          <w:b/>
          <w:bCs/>
          <w:sz w:val="20"/>
          <w:szCs w:val="20"/>
          <w:lang w:val="en-US"/>
        </w:rPr>
      </w:pPr>
      <w:proofErr w:type="spellStart"/>
      <w:r>
        <w:rPr>
          <w:rFonts w:ascii="Arial" w:hAnsi="Arial" w:cs="Arial"/>
          <w:b/>
          <w:bCs/>
          <w:sz w:val="20"/>
          <w:szCs w:val="20"/>
          <w:lang w:val="en-US"/>
        </w:rPr>
        <w:t>Folkestone</w:t>
      </w:r>
      <w:proofErr w:type="spellEnd"/>
    </w:p>
    <w:p w14:paraId="7F29444D" w14:textId="169EA87A" w:rsidR="004A6D8C" w:rsidRDefault="004A6D8C" w:rsidP="008E12A9">
      <w:pPr>
        <w:widowControl w:val="0"/>
        <w:autoSpaceDE w:val="0"/>
        <w:autoSpaceDN w:val="0"/>
        <w:adjustRightInd w:val="0"/>
        <w:spacing w:after="240"/>
        <w:rPr>
          <w:rFonts w:ascii="Arial" w:hAnsi="Arial" w:cs="Arial"/>
          <w:b/>
          <w:bCs/>
          <w:sz w:val="20"/>
          <w:szCs w:val="20"/>
          <w:lang w:val="en-US"/>
        </w:rPr>
      </w:pPr>
      <w:r>
        <w:rPr>
          <w:rFonts w:ascii="Arial" w:hAnsi="Arial" w:cs="Arial"/>
          <w:b/>
          <w:bCs/>
          <w:sz w:val="20"/>
          <w:szCs w:val="20"/>
          <w:lang w:val="en-US"/>
        </w:rPr>
        <w:t>Kent</w:t>
      </w:r>
    </w:p>
    <w:p w14:paraId="5FB2049E" w14:textId="68BDFEDD" w:rsidR="004A6D8C" w:rsidRDefault="004A6D8C" w:rsidP="008E12A9">
      <w:pPr>
        <w:widowControl w:val="0"/>
        <w:autoSpaceDE w:val="0"/>
        <w:autoSpaceDN w:val="0"/>
        <w:adjustRightInd w:val="0"/>
        <w:spacing w:after="240"/>
        <w:rPr>
          <w:rFonts w:ascii="Arial" w:hAnsi="Arial" w:cs="Arial"/>
          <w:b/>
          <w:bCs/>
          <w:sz w:val="20"/>
          <w:szCs w:val="20"/>
          <w:lang w:val="en-US"/>
        </w:rPr>
      </w:pPr>
      <w:r>
        <w:rPr>
          <w:rFonts w:ascii="Arial" w:hAnsi="Arial" w:cs="Arial"/>
          <w:b/>
          <w:bCs/>
          <w:sz w:val="20"/>
          <w:szCs w:val="20"/>
          <w:lang w:val="en-US"/>
        </w:rPr>
        <w:t>CT20 3NN</w:t>
      </w:r>
    </w:p>
    <w:p w14:paraId="51C8F77A" w14:textId="77777777" w:rsidR="00240EB5" w:rsidRDefault="00240EB5" w:rsidP="008E12A9">
      <w:pPr>
        <w:widowControl w:val="0"/>
        <w:autoSpaceDE w:val="0"/>
        <w:autoSpaceDN w:val="0"/>
        <w:adjustRightInd w:val="0"/>
        <w:spacing w:after="240"/>
        <w:rPr>
          <w:rFonts w:ascii="Arial" w:hAnsi="Arial" w:cs="Arial"/>
          <w:b/>
          <w:bCs/>
          <w:sz w:val="20"/>
          <w:szCs w:val="20"/>
          <w:lang w:val="en-US"/>
        </w:rPr>
      </w:pPr>
    </w:p>
    <w:p w14:paraId="41633963" w14:textId="77777777" w:rsidR="006C1F76" w:rsidRDefault="006C1F76" w:rsidP="008E12A9">
      <w:pPr>
        <w:widowControl w:val="0"/>
        <w:autoSpaceDE w:val="0"/>
        <w:autoSpaceDN w:val="0"/>
        <w:adjustRightInd w:val="0"/>
        <w:spacing w:after="240"/>
        <w:rPr>
          <w:rFonts w:ascii="Arial" w:hAnsi="Arial" w:cs="Arial"/>
          <w:b/>
          <w:bCs/>
          <w:sz w:val="20"/>
          <w:szCs w:val="20"/>
          <w:lang w:val="en-US"/>
        </w:rPr>
      </w:pPr>
    </w:p>
    <w:p w14:paraId="169D5752" w14:textId="77DFBBCC" w:rsidR="00F110BE" w:rsidRDefault="002F061A" w:rsidP="008E12A9">
      <w:pPr>
        <w:widowControl w:val="0"/>
        <w:autoSpaceDE w:val="0"/>
        <w:autoSpaceDN w:val="0"/>
        <w:adjustRightInd w:val="0"/>
        <w:spacing w:after="240"/>
        <w:rPr>
          <w:rFonts w:ascii="Arial" w:hAnsi="Arial" w:cs="Arial"/>
          <w:b/>
          <w:bCs/>
          <w:sz w:val="20"/>
          <w:szCs w:val="20"/>
          <w:lang w:val="en-US"/>
        </w:rPr>
      </w:pPr>
      <w:r>
        <w:rPr>
          <w:rFonts w:ascii="Arial" w:hAnsi="Arial" w:cs="Arial"/>
          <w:b/>
          <w:bCs/>
          <w:sz w:val="20"/>
          <w:szCs w:val="20"/>
          <w:lang w:val="en-US"/>
        </w:rPr>
        <w:t xml:space="preserve">Quote </w:t>
      </w:r>
      <w:r w:rsidR="00077031">
        <w:rPr>
          <w:rFonts w:ascii="Arial" w:hAnsi="Arial" w:cs="Arial"/>
          <w:b/>
          <w:bCs/>
          <w:sz w:val="20"/>
          <w:szCs w:val="20"/>
          <w:lang w:val="en-US"/>
        </w:rPr>
        <w:t>Ref:</w:t>
      </w:r>
      <w:r w:rsidR="002705C2">
        <w:rPr>
          <w:rFonts w:ascii="Arial" w:hAnsi="Arial" w:cs="Arial"/>
          <w:b/>
          <w:bCs/>
          <w:sz w:val="20"/>
          <w:szCs w:val="20"/>
          <w:lang w:val="en-US"/>
        </w:rPr>
        <w:t xml:space="preserve"> ADC/</w:t>
      </w:r>
      <w:r w:rsidR="003D6164">
        <w:rPr>
          <w:rFonts w:ascii="Arial" w:hAnsi="Arial" w:cs="Arial"/>
          <w:b/>
          <w:bCs/>
          <w:sz w:val="20"/>
          <w:szCs w:val="20"/>
          <w:lang w:val="en-US"/>
        </w:rPr>
        <w:t>1077</w:t>
      </w:r>
      <w:r w:rsidR="004A6D8C">
        <w:rPr>
          <w:rFonts w:ascii="Arial" w:hAnsi="Arial" w:cs="Arial"/>
          <w:b/>
          <w:bCs/>
          <w:sz w:val="20"/>
          <w:szCs w:val="20"/>
          <w:lang w:val="en-US"/>
        </w:rPr>
        <w:t>/</w:t>
      </w:r>
      <w:r w:rsidR="003D6164">
        <w:rPr>
          <w:rFonts w:ascii="Arial" w:hAnsi="Arial" w:cs="Arial"/>
          <w:b/>
          <w:bCs/>
          <w:sz w:val="20"/>
          <w:szCs w:val="20"/>
          <w:lang w:val="en-US"/>
        </w:rPr>
        <w:t>220121</w:t>
      </w:r>
    </w:p>
    <w:p w14:paraId="2D2B9BCA" w14:textId="3DC8935F" w:rsidR="00AB4D02" w:rsidRDefault="004A6D8C" w:rsidP="008E12A9">
      <w:pPr>
        <w:widowControl w:val="0"/>
        <w:autoSpaceDE w:val="0"/>
        <w:autoSpaceDN w:val="0"/>
        <w:adjustRightInd w:val="0"/>
        <w:spacing w:after="240"/>
        <w:rPr>
          <w:rFonts w:ascii="Arial" w:hAnsi="Arial" w:cs="Arial"/>
          <w:b/>
          <w:bCs/>
          <w:sz w:val="20"/>
          <w:szCs w:val="20"/>
          <w:lang w:val="en-US"/>
        </w:rPr>
      </w:pPr>
      <w:r>
        <w:rPr>
          <w:rFonts w:ascii="Arial" w:hAnsi="Arial" w:cs="Arial"/>
          <w:b/>
          <w:bCs/>
          <w:sz w:val="20"/>
          <w:szCs w:val="20"/>
          <w:lang w:val="en-US"/>
        </w:rPr>
        <w:t xml:space="preserve">Friday </w:t>
      </w:r>
      <w:r w:rsidR="003D6164">
        <w:rPr>
          <w:rFonts w:ascii="Arial" w:hAnsi="Arial" w:cs="Arial"/>
          <w:b/>
          <w:bCs/>
          <w:sz w:val="20"/>
          <w:szCs w:val="20"/>
          <w:lang w:val="en-US"/>
        </w:rPr>
        <w:t>22</w:t>
      </w:r>
      <w:r w:rsidR="003D6164" w:rsidRPr="003D6164">
        <w:rPr>
          <w:rFonts w:ascii="Arial" w:hAnsi="Arial" w:cs="Arial"/>
          <w:b/>
          <w:bCs/>
          <w:sz w:val="20"/>
          <w:szCs w:val="20"/>
          <w:vertAlign w:val="superscript"/>
          <w:lang w:val="en-US"/>
        </w:rPr>
        <w:t>nd</w:t>
      </w:r>
      <w:r w:rsidR="003D6164">
        <w:rPr>
          <w:rFonts w:ascii="Arial" w:hAnsi="Arial" w:cs="Arial"/>
          <w:b/>
          <w:bCs/>
          <w:sz w:val="20"/>
          <w:szCs w:val="20"/>
          <w:lang w:val="en-US"/>
        </w:rPr>
        <w:t xml:space="preserve"> January 2021</w:t>
      </w:r>
    </w:p>
    <w:p w14:paraId="7D04544B" w14:textId="3B8A3535" w:rsidR="00AB4D02" w:rsidRDefault="00AB4D02" w:rsidP="00700F78">
      <w:pPr>
        <w:widowControl w:val="0"/>
        <w:autoSpaceDE w:val="0"/>
        <w:autoSpaceDN w:val="0"/>
        <w:adjustRightInd w:val="0"/>
        <w:spacing w:after="240"/>
        <w:rPr>
          <w:rFonts w:ascii="Arial" w:hAnsi="Arial" w:cs="Arial"/>
          <w:b/>
          <w:bCs/>
          <w:sz w:val="20"/>
          <w:szCs w:val="20"/>
          <w:u w:val="single"/>
          <w:lang w:val="en-US"/>
        </w:rPr>
      </w:pPr>
      <w:r>
        <w:rPr>
          <w:rFonts w:ascii="Arial" w:hAnsi="Arial" w:cs="Arial"/>
          <w:b/>
          <w:bCs/>
          <w:sz w:val="20"/>
          <w:szCs w:val="20"/>
          <w:u w:val="single"/>
          <w:lang w:val="en-US"/>
        </w:rPr>
        <w:t>For th</w:t>
      </w:r>
      <w:r w:rsidR="00172CC8">
        <w:rPr>
          <w:rFonts w:ascii="Arial" w:hAnsi="Arial" w:cs="Arial"/>
          <w:b/>
          <w:bCs/>
          <w:sz w:val="20"/>
          <w:szCs w:val="20"/>
          <w:u w:val="single"/>
          <w:lang w:val="en-US"/>
        </w:rPr>
        <w:t xml:space="preserve">e Attention of </w:t>
      </w:r>
      <w:proofErr w:type="spellStart"/>
      <w:r w:rsidR="00A10807">
        <w:rPr>
          <w:rFonts w:ascii="Arial" w:hAnsi="Arial" w:cs="Arial"/>
          <w:b/>
          <w:bCs/>
          <w:sz w:val="20"/>
          <w:szCs w:val="20"/>
          <w:u w:val="single"/>
          <w:lang w:val="en-US"/>
        </w:rPr>
        <w:t>Mr</w:t>
      </w:r>
      <w:proofErr w:type="spellEnd"/>
      <w:r w:rsidR="00A10807">
        <w:rPr>
          <w:rFonts w:ascii="Arial" w:hAnsi="Arial" w:cs="Arial"/>
          <w:b/>
          <w:bCs/>
          <w:sz w:val="20"/>
          <w:szCs w:val="20"/>
          <w:u w:val="single"/>
          <w:lang w:val="en-US"/>
        </w:rPr>
        <w:t xml:space="preserve"> </w:t>
      </w:r>
      <w:r w:rsidR="004A6D8C">
        <w:rPr>
          <w:rFonts w:ascii="Arial" w:hAnsi="Arial" w:cs="Arial"/>
          <w:b/>
          <w:bCs/>
          <w:sz w:val="20"/>
          <w:szCs w:val="20"/>
          <w:u w:val="single"/>
          <w:lang w:val="en-US"/>
        </w:rPr>
        <w:t>Kevin O’Connor</w:t>
      </w:r>
    </w:p>
    <w:p w14:paraId="61FFC521" w14:textId="2308EF71" w:rsidR="007F3961" w:rsidRDefault="007F3961" w:rsidP="00700F78">
      <w:pPr>
        <w:widowControl w:val="0"/>
        <w:autoSpaceDE w:val="0"/>
        <w:autoSpaceDN w:val="0"/>
        <w:adjustRightInd w:val="0"/>
        <w:spacing w:after="240"/>
        <w:rPr>
          <w:rFonts w:ascii="Arial" w:hAnsi="Arial" w:cs="Arial"/>
          <w:b/>
          <w:bCs/>
          <w:sz w:val="20"/>
          <w:szCs w:val="20"/>
          <w:u w:val="single"/>
          <w:lang w:val="en-US"/>
        </w:rPr>
      </w:pPr>
      <w:r>
        <w:rPr>
          <w:rFonts w:ascii="Arial" w:hAnsi="Arial" w:cs="Arial"/>
          <w:b/>
          <w:bCs/>
          <w:sz w:val="20"/>
          <w:szCs w:val="20"/>
          <w:u w:val="single"/>
          <w:lang w:val="en-US"/>
        </w:rPr>
        <w:t xml:space="preserve">Dear </w:t>
      </w:r>
      <w:r w:rsidR="004A6D8C">
        <w:rPr>
          <w:rFonts w:ascii="Arial" w:hAnsi="Arial" w:cs="Arial"/>
          <w:b/>
          <w:bCs/>
          <w:sz w:val="20"/>
          <w:szCs w:val="20"/>
          <w:u w:val="single"/>
          <w:lang w:val="en-US"/>
        </w:rPr>
        <w:t>Kevin</w:t>
      </w:r>
    </w:p>
    <w:p w14:paraId="53BA5357" w14:textId="0BD6F5F3" w:rsidR="007F3961" w:rsidRDefault="00AB4D02" w:rsidP="00700F78">
      <w:pPr>
        <w:widowControl w:val="0"/>
        <w:autoSpaceDE w:val="0"/>
        <w:autoSpaceDN w:val="0"/>
        <w:adjustRightInd w:val="0"/>
        <w:spacing w:after="240"/>
        <w:rPr>
          <w:rFonts w:ascii="Arial" w:hAnsi="Arial" w:cs="Arial"/>
          <w:b/>
          <w:bCs/>
          <w:sz w:val="20"/>
          <w:szCs w:val="20"/>
          <w:u w:val="single"/>
          <w:lang w:val="en-US"/>
        </w:rPr>
      </w:pPr>
      <w:r>
        <w:rPr>
          <w:rFonts w:ascii="Arial" w:hAnsi="Arial" w:cs="Arial"/>
          <w:b/>
          <w:bCs/>
          <w:sz w:val="20"/>
          <w:szCs w:val="20"/>
          <w:u w:val="single"/>
          <w:lang w:val="en-US"/>
        </w:rPr>
        <w:t>R</w:t>
      </w:r>
      <w:r w:rsidR="00B02681">
        <w:rPr>
          <w:rFonts w:ascii="Arial" w:hAnsi="Arial" w:cs="Arial"/>
          <w:b/>
          <w:bCs/>
          <w:sz w:val="20"/>
          <w:szCs w:val="20"/>
          <w:u w:val="single"/>
          <w:lang w:val="en-US"/>
        </w:rPr>
        <w:t>e:</w:t>
      </w:r>
      <w:r w:rsidR="00D10C87">
        <w:rPr>
          <w:rFonts w:ascii="Arial" w:hAnsi="Arial" w:cs="Arial"/>
          <w:b/>
          <w:bCs/>
          <w:sz w:val="20"/>
          <w:szCs w:val="20"/>
          <w:u w:val="single"/>
          <w:lang w:val="en-US"/>
        </w:rPr>
        <w:t xml:space="preserve"> </w:t>
      </w:r>
      <w:r w:rsidR="003D6164">
        <w:rPr>
          <w:rFonts w:ascii="Arial" w:hAnsi="Arial" w:cs="Arial"/>
          <w:b/>
          <w:bCs/>
          <w:sz w:val="20"/>
          <w:szCs w:val="20"/>
          <w:u w:val="single"/>
          <w:lang w:val="en-US"/>
        </w:rPr>
        <w:t xml:space="preserve">Land adjacent to Romney Avenue, </w:t>
      </w:r>
      <w:proofErr w:type="spellStart"/>
      <w:r w:rsidR="003D6164">
        <w:rPr>
          <w:rFonts w:ascii="Arial" w:hAnsi="Arial" w:cs="Arial"/>
          <w:b/>
          <w:bCs/>
          <w:sz w:val="20"/>
          <w:szCs w:val="20"/>
          <w:u w:val="single"/>
          <w:lang w:val="en-US"/>
        </w:rPr>
        <w:t>Folkestone</w:t>
      </w:r>
      <w:proofErr w:type="spellEnd"/>
      <w:r w:rsidR="003D6164">
        <w:rPr>
          <w:rFonts w:ascii="Arial" w:hAnsi="Arial" w:cs="Arial"/>
          <w:b/>
          <w:bCs/>
          <w:sz w:val="20"/>
          <w:szCs w:val="20"/>
          <w:u w:val="single"/>
          <w:lang w:val="en-US"/>
        </w:rPr>
        <w:t>, Kent, CT20 3QJ</w:t>
      </w:r>
    </w:p>
    <w:p w14:paraId="45A27048" w14:textId="4E94EBC2" w:rsidR="007F3961" w:rsidRPr="008D66D4" w:rsidRDefault="008D66D4" w:rsidP="00700F78">
      <w:pPr>
        <w:widowControl w:val="0"/>
        <w:autoSpaceDE w:val="0"/>
        <w:autoSpaceDN w:val="0"/>
        <w:adjustRightInd w:val="0"/>
        <w:spacing w:after="240"/>
        <w:rPr>
          <w:rFonts w:ascii="Arial" w:hAnsi="Arial" w:cs="Arial"/>
          <w:b/>
          <w:bCs/>
          <w:sz w:val="20"/>
          <w:szCs w:val="20"/>
          <w:lang w:val="en-US"/>
        </w:rPr>
      </w:pPr>
      <w:r>
        <w:rPr>
          <w:rFonts w:ascii="Arial" w:hAnsi="Arial" w:cs="Arial"/>
          <w:b/>
          <w:bCs/>
          <w:sz w:val="20"/>
          <w:szCs w:val="20"/>
          <w:lang w:val="en-US"/>
        </w:rPr>
        <w:lastRenderedPageBreak/>
        <w:t xml:space="preserve">We thank you for your </w:t>
      </w:r>
      <w:r w:rsidR="00D10C87">
        <w:rPr>
          <w:rFonts w:ascii="Arial" w:hAnsi="Arial" w:cs="Arial"/>
          <w:b/>
          <w:bCs/>
          <w:sz w:val="20"/>
          <w:szCs w:val="20"/>
          <w:lang w:val="en-US"/>
        </w:rPr>
        <w:t xml:space="preserve">recent </w:t>
      </w:r>
      <w:r w:rsidR="004A6D8C">
        <w:rPr>
          <w:rFonts w:ascii="Arial" w:hAnsi="Arial" w:cs="Arial"/>
          <w:b/>
          <w:bCs/>
          <w:sz w:val="20"/>
          <w:szCs w:val="20"/>
          <w:lang w:val="en-US"/>
        </w:rPr>
        <w:t>telephone conversation and email correspondence</w:t>
      </w:r>
      <w:r w:rsidR="00D10C87">
        <w:rPr>
          <w:rFonts w:ascii="Arial" w:hAnsi="Arial" w:cs="Arial"/>
          <w:b/>
          <w:bCs/>
          <w:sz w:val="20"/>
          <w:szCs w:val="20"/>
          <w:lang w:val="en-US"/>
        </w:rPr>
        <w:t xml:space="preserve"> </w:t>
      </w:r>
      <w:r>
        <w:rPr>
          <w:rFonts w:ascii="Arial" w:hAnsi="Arial" w:cs="Arial"/>
          <w:b/>
          <w:bCs/>
          <w:sz w:val="20"/>
          <w:szCs w:val="20"/>
          <w:lang w:val="en-US"/>
        </w:rPr>
        <w:t xml:space="preserve">in relation to the </w:t>
      </w:r>
      <w:proofErr w:type="gramStart"/>
      <w:r>
        <w:rPr>
          <w:rFonts w:ascii="Arial" w:hAnsi="Arial" w:cs="Arial"/>
          <w:b/>
          <w:bCs/>
          <w:sz w:val="20"/>
          <w:szCs w:val="20"/>
          <w:lang w:val="en-US"/>
        </w:rPr>
        <w:t>above named</w:t>
      </w:r>
      <w:proofErr w:type="gramEnd"/>
      <w:r>
        <w:rPr>
          <w:rFonts w:ascii="Arial" w:hAnsi="Arial" w:cs="Arial"/>
          <w:b/>
          <w:bCs/>
          <w:sz w:val="20"/>
          <w:szCs w:val="20"/>
          <w:lang w:val="en-US"/>
        </w:rPr>
        <w:t xml:space="preserve"> project.</w:t>
      </w:r>
    </w:p>
    <w:p w14:paraId="64EF6E25" w14:textId="349C0E4D" w:rsidR="00AB4D02" w:rsidRDefault="005C76CA" w:rsidP="00700F78">
      <w:pPr>
        <w:widowControl w:val="0"/>
        <w:autoSpaceDE w:val="0"/>
        <w:autoSpaceDN w:val="0"/>
        <w:adjustRightInd w:val="0"/>
        <w:spacing w:after="240"/>
        <w:rPr>
          <w:rFonts w:ascii="Arial" w:hAnsi="Arial" w:cs="Arial"/>
          <w:b/>
          <w:bCs/>
          <w:sz w:val="20"/>
          <w:szCs w:val="20"/>
          <w:lang w:val="en-US"/>
        </w:rPr>
      </w:pPr>
      <w:r>
        <w:rPr>
          <w:rFonts w:ascii="Arial" w:hAnsi="Arial" w:cs="Arial"/>
          <w:b/>
          <w:bCs/>
          <w:sz w:val="20"/>
          <w:szCs w:val="20"/>
          <w:lang w:val="en-US"/>
        </w:rPr>
        <w:t>W</w:t>
      </w:r>
      <w:r w:rsidR="009B27B5">
        <w:rPr>
          <w:rFonts w:ascii="Arial" w:hAnsi="Arial" w:cs="Arial"/>
          <w:b/>
          <w:bCs/>
          <w:sz w:val="20"/>
          <w:szCs w:val="20"/>
          <w:lang w:val="en-US"/>
        </w:rPr>
        <w:t>e are pleased to offer you our</w:t>
      </w:r>
      <w:r w:rsidR="005F0DB5">
        <w:rPr>
          <w:rFonts w:ascii="Arial" w:hAnsi="Arial" w:cs="Arial"/>
          <w:b/>
          <w:bCs/>
          <w:sz w:val="20"/>
          <w:szCs w:val="20"/>
          <w:lang w:val="en-US"/>
        </w:rPr>
        <w:t xml:space="preserve"> </w:t>
      </w:r>
      <w:r w:rsidR="004A6D8C">
        <w:rPr>
          <w:rFonts w:ascii="Arial" w:hAnsi="Arial" w:cs="Arial"/>
          <w:b/>
          <w:bCs/>
          <w:sz w:val="20"/>
          <w:szCs w:val="20"/>
          <w:lang w:val="en-US"/>
        </w:rPr>
        <w:t xml:space="preserve">budget </w:t>
      </w:r>
      <w:r w:rsidR="00284D29">
        <w:rPr>
          <w:rFonts w:ascii="Arial" w:hAnsi="Arial" w:cs="Arial"/>
          <w:b/>
          <w:bCs/>
          <w:sz w:val="20"/>
          <w:szCs w:val="20"/>
          <w:lang w:val="en-US"/>
        </w:rPr>
        <w:t>quotation</w:t>
      </w:r>
      <w:r w:rsidR="009B27B5">
        <w:rPr>
          <w:rFonts w:ascii="Arial" w:hAnsi="Arial" w:cs="Arial"/>
          <w:b/>
          <w:bCs/>
          <w:sz w:val="20"/>
          <w:szCs w:val="20"/>
          <w:lang w:val="en-US"/>
        </w:rPr>
        <w:t xml:space="preserve"> based on the information provided below</w:t>
      </w:r>
      <w:r w:rsidR="00D509D3">
        <w:rPr>
          <w:rFonts w:ascii="Arial" w:hAnsi="Arial" w:cs="Arial"/>
          <w:b/>
          <w:bCs/>
          <w:sz w:val="20"/>
          <w:szCs w:val="20"/>
          <w:lang w:val="en-US"/>
        </w:rPr>
        <w:t>:</w:t>
      </w:r>
    </w:p>
    <w:p w14:paraId="5061665E" w14:textId="77777777" w:rsidR="00384ACD" w:rsidRDefault="00F514FE" w:rsidP="005C76CA">
      <w:pPr>
        <w:widowControl w:val="0"/>
        <w:autoSpaceDE w:val="0"/>
        <w:autoSpaceDN w:val="0"/>
        <w:adjustRightInd w:val="0"/>
        <w:spacing w:after="240"/>
        <w:rPr>
          <w:rFonts w:ascii="Arial" w:hAnsi="Arial" w:cs="Arial"/>
          <w:b/>
          <w:bCs/>
          <w:sz w:val="20"/>
          <w:szCs w:val="20"/>
          <w:u w:val="single"/>
          <w:lang w:val="en-US"/>
        </w:rPr>
      </w:pPr>
      <w:r>
        <w:rPr>
          <w:rFonts w:ascii="Arial" w:hAnsi="Arial" w:cs="Arial"/>
          <w:b/>
          <w:bCs/>
          <w:sz w:val="20"/>
          <w:szCs w:val="20"/>
          <w:u w:val="single"/>
          <w:lang w:val="en-US"/>
        </w:rPr>
        <w:t xml:space="preserve"> </w:t>
      </w:r>
      <w:bookmarkStart w:id="0" w:name="_Hlk523467070"/>
      <w:bookmarkStart w:id="1" w:name="_Hlk519857491"/>
    </w:p>
    <w:p w14:paraId="43A117B0" w14:textId="3A395CFB" w:rsidR="00384ACD" w:rsidRPr="005C76CA" w:rsidRDefault="004A6D8C" w:rsidP="005C76CA">
      <w:pPr>
        <w:widowControl w:val="0"/>
        <w:autoSpaceDE w:val="0"/>
        <w:autoSpaceDN w:val="0"/>
        <w:adjustRightInd w:val="0"/>
        <w:spacing w:after="240"/>
        <w:rPr>
          <w:rFonts w:ascii="Arial" w:hAnsi="Arial" w:cs="Arial"/>
          <w:b/>
          <w:bCs/>
          <w:sz w:val="20"/>
          <w:szCs w:val="20"/>
          <w:u w:val="single"/>
          <w:lang w:val="en-US"/>
        </w:rPr>
      </w:pPr>
      <w:r>
        <w:rPr>
          <w:rFonts w:ascii="Arial" w:hAnsi="Arial" w:cs="Arial"/>
          <w:b/>
          <w:bCs/>
          <w:sz w:val="20"/>
          <w:szCs w:val="20"/>
          <w:u w:val="single"/>
          <w:lang w:val="en-US"/>
        </w:rPr>
        <w:t xml:space="preserve">Permanent </w:t>
      </w:r>
      <w:r w:rsidR="00A619BE">
        <w:rPr>
          <w:rFonts w:ascii="Arial" w:hAnsi="Arial" w:cs="Arial"/>
          <w:b/>
          <w:bCs/>
          <w:sz w:val="20"/>
          <w:szCs w:val="20"/>
          <w:u w:val="single"/>
          <w:lang w:val="en-US"/>
        </w:rPr>
        <w:t xml:space="preserve">Retaining Wall based on </w:t>
      </w:r>
      <w:r w:rsidR="003D6164">
        <w:rPr>
          <w:rFonts w:ascii="Arial" w:hAnsi="Arial" w:cs="Arial"/>
          <w:b/>
          <w:bCs/>
          <w:sz w:val="20"/>
          <w:szCs w:val="20"/>
          <w:u w:val="single"/>
          <w:lang w:val="en-US"/>
        </w:rPr>
        <w:t xml:space="preserve">54 Linear </w:t>
      </w:r>
      <w:proofErr w:type="spellStart"/>
      <w:r w:rsidR="003D6164">
        <w:rPr>
          <w:rFonts w:ascii="Arial" w:hAnsi="Arial" w:cs="Arial"/>
          <w:b/>
          <w:bCs/>
          <w:sz w:val="20"/>
          <w:szCs w:val="20"/>
          <w:u w:val="single"/>
          <w:lang w:val="en-US"/>
        </w:rPr>
        <w:t>Metres</w:t>
      </w:r>
      <w:proofErr w:type="spellEnd"/>
      <w:r w:rsidR="003D6164">
        <w:rPr>
          <w:rFonts w:ascii="Arial" w:hAnsi="Arial" w:cs="Arial"/>
          <w:b/>
          <w:bCs/>
          <w:sz w:val="20"/>
          <w:szCs w:val="20"/>
          <w:u w:val="single"/>
          <w:lang w:val="en-US"/>
        </w:rPr>
        <w:t xml:space="preserve"> </w:t>
      </w:r>
      <w:proofErr w:type="gramStart"/>
      <w:r w:rsidR="003D6164">
        <w:rPr>
          <w:rFonts w:ascii="Arial" w:hAnsi="Arial" w:cs="Arial"/>
          <w:b/>
          <w:bCs/>
          <w:sz w:val="20"/>
          <w:szCs w:val="20"/>
          <w:u w:val="single"/>
          <w:lang w:val="en-US"/>
        </w:rPr>
        <w:t>( with</w:t>
      </w:r>
      <w:proofErr w:type="gramEnd"/>
      <w:r w:rsidR="003D6164">
        <w:rPr>
          <w:rFonts w:ascii="Arial" w:hAnsi="Arial" w:cs="Arial"/>
          <w:b/>
          <w:bCs/>
          <w:sz w:val="20"/>
          <w:szCs w:val="20"/>
          <w:u w:val="single"/>
          <w:lang w:val="en-US"/>
        </w:rPr>
        <w:t xml:space="preserve"> retained height varying from 1.5 </w:t>
      </w:r>
      <w:proofErr w:type="spellStart"/>
      <w:r w:rsidR="003D6164">
        <w:rPr>
          <w:rFonts w:ascii="Arial" w:hAnsi="Arial" w:cs="Arial"/>
          <w:b/>
          <w:bCs/>
          <w:sz w:val="20"/>
          <w:szCs w:val="20"/>
          <w:u w:val="single"/>
          <w:lang w:val="en-US"/>
        </w:rPr>
        <w:t>metres</w:t>
      </w:r>
      <w:proofErr w:type="spellEnd"/>
      <w:r w:rsidR="003D6164">
        <w:rPr>
          <w:rFonts w:ascii="Arial" w:hAnsi="Arial" w:cs="Arial"/>
          <w:b/>
          <w:bCs/>
          <w:sz w:val="20"/>
          <w:szCs w:val="20"/>
          <w:u w:val="single"/>
          <w:lang w:val="en-US"/>
        </w:rPr>
        <w:t xml:space="preserve"> to 4 </w:t>
      </w:r>
      <w:proofErr w:type="spellStart"/>
      <w:r w:rsidR="003D6164">
        <w:rPr>
          <w:rFonts w:ascii="Arial" w:hAnsi="Arial" w:cs="Arial"/>
          <w:b/>
          <w:bCs/>
          <w:sz w:val="20"/>
          <w:szCs w:val="20"/>
          <w:u w:val="single"/>
          <w:lang w:val="en-US"/>
        </w:rPr>
        <w:t>metres</w:t>
      </w:r>
      <w:proofErr w:type="spellEnd"/>
      <w:r w:rsidR="003D6164">
        <w:rPr>
          <w:rFonts w:ascii="Arial" w:hAnsi="Arial" w:cs="Arial"/>
          <w:b/>
          <w:bCs/>
          <w:sz w:val="20"/>
          <w:szCs w:val="20"/>
          <w:u w:val="single"/>
          <w:lang w:val="en-US"/>
        </w:rPr>
        <w:t xml:space="preserve"> maximum ( note 4 </w:t>
      </w:r>
      <w:proofErr w:type="spellStart"/>
      <w:r w:rsidR="003D6164">
        <w:rPr>
          <w:rFonts w:ascii="Arial" w:hAnsi="Arial" w:cs="Arial"/>
          <w:b/>
          <w:bCs/>
          <w:sz w:val="20"/>
          <w:szCs w:val="20"/>
          <w:u w:val="single"/>
          <w:lang w:val="en-US"/>
        </w:rPr>
        <w:t>metre</w:t>
      </w:r>
      <w:proofErr w:type="spellEnd"/>
      <w:r w:rsidR="003D6164">
        <w:rPr>
          <w:rFonts w:ascii="Arial" w:hAnsi="Arial" w:cs="Arial"/>
          <w:b/>
          <w:bCs/>
          <w:sz w:val="20"/>
          <w:szCs w:val="20"/>
          <w:u w:val="single"/>
          <w:lang w:val="en-US"/>
        </w:rPr>
        <w:t xml:space="preserve"> maximum after telephone conversation with Kevin 22.01.21 explaining this MUST be the maximum retained height)</w:t>
      </w:r>
    </w:p>
    <w:p w14:paraId="7BDAA203" w14:textId="7B18D423" w:rsidR="00862127" w:rsidRDefault="00862127" w:rsidP="00862127">
      <w:pPr>
        <w:widowControl w:val="0"/>
        <w:autoSpaceDE w:val="0"/>
        <w:autoSpaceDN w:val="0"/>
        <w:adjustRightInd w:val="0"/>
        <w:spacing w:after="240"/>
        <w:rPr>
          <w:rFonts w:ascii="Arial" w:hAnsi="Arial" w:cs="Arial"/>
          <w:b/>
          <w:bCs/>
          <w:sz w:val="20"/>
          <w:szCs w:val="20"/>
          <w:u w:val="single"/>
          <w:lang w:val="en-US"/>
        </w:rPr>
      </w:pPr>
    </w:p>
    <w:p w14:paraId="0D864F18" w14:textId="77777777" w:rsidR="00862127" w:rsidRDefault="00862127" w:rsidP="00862127">
      <w:pPr>
        <w:widowControl w:val="0"/>
        <w:autoSpaceDE w:val="0"/>
        <w:autoSpaceDN w:val="0"/>
        <w:adjustRightInd w:val="0"/>
        <w:spacing w:after="240"/>
        <w:rPr>
          <w:rFonts w:ascii="Arial" w:hAnsi="Arial" w:cs="Arial"/>
          <w:b/>
          <w:bCs/>
          <w:sz w:val="20"/>
          <w:szCs w:val="20"/>
          <w:u w:val="single"/>
          <w:lang w:val="en-US"/>
        </w:rPr>
      </w:pPr>
    </w:p>
    <w:p w14:paraId="749504E3" w14:textId="1C3BDB85" w:rsidR="00384ACD" w:rsidRDefault="00B66DB7" w:rsidP="004436E8">
      <w:pPr>
        <w:widowControl w:val="0"/>
        <w:autoSpaceDE w:val="0"/>
        <w:autoSpaceDN w:val="0"/>
        <w:adjustRightInd w:val="0"/>
        <w:spacing w:after="240"/>
        <w:rPr>
          <w:rFonts w:ascii="Arial" w:hAnsi="Arial" w:cs="Arial"/>
          <w:b/>
          <w:bCs/>
          <w:sz w:val="20"/>
          <w:szCs w:val="20"/>
          <w:u w:val="single"/>
          <w:lang w:val="en-US"/>
        </w:rPr>
      </w:pPr>
      <w:bookmarkStart w:id="2" w:name="_Hlk9358556"/>
      <w:bookmarkStart w:id="3" w:name="_Hlk19604209"/>
      <w:r>
        <w:rPr>
          <w:rFonts w:ascii="Arial" w:hAnsi="Arial" w:cs="Arial"/>
          <w:b/>
          <w:bCs/>
          <w:sz w:val="20"/>
          <w:szCs w:val="20"/>
          <w:u w:val="single"/>
          <w:lang w:val="en-US"/>
        </w:rPr>
        <w:t>INSTALLATION</w:t>
      </w:r>
      <w:r w:rsidR="00240EB5">
        <w:rPr>
          <w:rFonts w:ascii="Arial" w:hAnsi="Arial" w:cs="Arial"/>
          <w:b/>
          <w:bCs/>
          <w:sz w:val="20"/>
          <w:szCs w:val="20"/>
          <w:u w:val="single"/>
          <w:lang w:val="en-US"/>
        </w:rPr>
        <w:t xml:space="preserve"> </w:t>
      </w:r>
    </w:p>
    <w:p w14:paraId="653785B2" w14:textId="18723E07" w:rsidR="00877EEB" w:rsidRDefault="00877EEB" w:rsidP="004436E8">
      <w:pPr>
        <w:widowControl w:val="0"/>
        <w:autoSpaceDE w:val="0"/>
        <w:autoSpaceDN w:val="0"/>
        <w:adjustRightInd w:val="0"/>
        <w:spacing w:after="240"/>
        <w:rPr>
          <w:rFonts w:ascii="Arial" w:hAnsi="Arial" w:cs="Arial"/>
          <w:b/>
          <w:bCs/>
          <w:sz w:val="20"/>
          <w:szCs w:val="20"/>
          <w:u w:val="single"/>
          <w:lang w:val="en-US"/>
        </w:rPr>
      </w:pPr>
    </w:p>
    <w:p w14:paraId="71C2432B" w14:textId="522A8CF1" w:rsidR="00877EEB" w:rsidRPr="006C1F76" w:rsidRDefault="00877EEB" w:rsidP="004436E8">
      <w:pPr>
        <w:widowControl w:val="0"/>
        <w:autoSpaceDE w:val="0"/>
        <w:autoSpaceDN w:val="0"/>
        <w:adjustRightInd w:val="0"/>
        <w:spacing w:after="240"/>
        <w:rPr>
          <w:rFonts w:ascii="Arial" w:hAnsi="Arial" w:cs="Arial"/>
          <w:b/>
          <w:bCs/>
          <w:color w:val="FF0000"/>
          <w:sz w:val="20"/>
          <w:szCs w:val="20"/>
          <w:u w:val="single"/>
          <w:lang w:val="en-US"/>
        </w:rPr>
      </w:pPr>
      <w:r>
        <w:rPr>
          <w:rFonts w:ascii="Arial" w:hAnsi="Arial" w:cs="Arial"/>
          <w:b/>
          <w:bCs/>
          <w:sz w:val="20"/>
          <w:szCs w:val="20"/>
          <w:u w:val="single"/>
          <w:lang w:val="en-US"/>
        </w:rPr>
        <w:t>VISIT 1</w:t>
      </w:r>
    </w:p>
    <w:bookmarkEnd w:id="2"/>
    <w:p w14:paraId="13E96903" w14:textId="77777777" w:rsidR="00862127" w:rsidRDefault="00862127" w:rsidP="00862127">
      <w:pPr>
        <w:widowControl w:val="0"/>
        <w:autoSpaceDE w:val="0"/>
        <w:autoSpaceDN w:val="0"/>
        <w:adjustRightInd w:val="0"/>
        <w:spacing w:after="240"/>
        <w:rPr>
          <w:rFonts w:ascii="Arial" w:hAnsi="Arial" w:cs="Arial"/>
          <w:b/>
          <w:bCs/>
          <w:sz w:val="20"/>
          <w:szCs w:val="20"/>
          <w:u w:val="single"/>
          <w:lang w:val="en-US"/>
        </w:rPr>
      </w:pPr>
      <w:r>
        <w:rPr>
          <w:rFonts w:ascii="Arial" w:hAnsi="Arial" w:cs="Arial"/>
          <w:b/>
          <w:bCs/>
          <w:sz w:val="20"/>
          <w:szCs w:val="20"/>
          <w:lang w:val="en-US"/>
        </w:rPr>
        <w:t xml:space="preserve">            </w:t>
      </w:r>
    </w:p>
    <w:p w14:paraId="5196E1F8" w14:textId="713B450B" w:rsidR="00284D29" w:rsidRDefault="00862127" w:rsidP="00D10C87">
      <w:pPr>
        <w:pStyle w:val="ListParagraph"/>
        <w:widowControl w:val="0"/>
        <w:numPr>
          <w:ilvl w:val="0"/>
          <w:numId w:val="2"/>
        </w:numPr>
        <w:autoSpaceDE w:val="0"/>
        <w:autoSpaceDN w:val="0"/>
        <w:adjustRightInd w:val="0"/>
        <w:spacing w:after="240"/>
        <w:rPr>
          <w:rFonts w:ascii="Arial" w:hAnsi="Arial" w:cs="Arial"/>
          <w:b/>
          <w:bCs/>
          <w:sz w:val="20"/>
          <w:szCs w:val="20"/>
          <w:lang w:val="en-US"/>
        </w:rPr>
      </w:pPr>
      <w:bookmarkStart w:id="4" w:name="_Hlk535162160"/>
      <w:bookmarkStart w:id="5" w:name="_Hlk7017844"/>
      <w:r w:rsidRPr="004436E8">
        <w:rPr>
          <w:rFonts w:ascii="Arial" w:hAnsi="Arial" w:cs="Arial"/>
          <w:b/>
          <w:bCs/>
          <w:sz w:val="20"/>
          <w:szCs w:val="20"/>
          <w:lang w:val="en-US"/>
        </w:rPr>
        <w:t>Preliminaries, work method statement, risk assessment, lift plans</w:t>
      </w:r>
      <w:bookmarkEnd w:id="4"/>
      <w:r w:rsidRPr="008D66D4">
        <w:rPr>
          <w:rFonts w:ascii="Arial" w:hAnsi="Arial" w:cs="Arial"/>
          <w:b/>
          <w:bCs/>
          <w:sz w:val="20"/>
          <w:szCs w:val="20"/>
          <w:lang w:val="en-US"/>
        </w:rPr>
        <w:t xml:space="preserve"> </w:t>
      </w:r>
    </w:p>
    <w:p w14:paraId="09D4A58E" w14:textId="2336B451" w:rsidR="00D10C87" w:rsidRPr="00D10C87" w:rsidRDefault="00D10C87" w:rsidP="00D10C87">
      <w:pPr>
        <w:pStyle w:val="ListParagraph"/>
        <w:widowControl w:val="0"/>
        <w:autoSpaceDE w:val="0"/>
        <w:autoSpaceDN w:val="0"/>
        <w:adjustRightInd w:val="0"/>
        <w:spacing w:after="240"/>
        <w:rPr>
          <w:rFonts w:ascii="Arial" w:hAnsi="Arial" w:cs="Arial"/>
          <w:b/>
          <w:bCs/>
          <w:sz w:val="20"/>
          <w:szCs w:val="20"/>
          <w:lang w:val="en-US"/>
        </w:rPr>
      </w:pPr>
      <w:proofErr w:type="gramStart"/>
      <w:r>
        <w:rPr>
          <w:rFonts w:ascii="Arial" w:hAnsi="Arial" w:cs="Arial"/>
          <w:b/>
          <w:bCs/>
          <w:sz w:val="20"/>
          <w:szCs w:val="20"/>
          <w:lang w:val="en-US"/>
        </w:rPr>
        <w:t>( design</w:t>
      </w:r>
      <w:proofErr w:type="gramEnd"/>
      <w:r>
        <w:rPr>
          <w:rFonts w:ascii="Arial" w:hAnsi="Arial" w:cs="Arial"/>
          <w:b/>
          <w:bCs/>
          <w:sz w:val="20"/>
          <w:szCs w:val="20"/>
          <w:lang w:val="en-US"/>
        </w:rPr>
        <w:t xml:space="preserve"> by others)</w:t>
      </w:r>
    </w:p>
    <w:p w14:paraId="2D58D6BB" w14:textId="77777777" w:rsidR="00862127" w:rsidRPr="004D14F3" w:rsidRDefault="00862127" w:rsidP="00862127">
      <w:pPr>
        <w:pStyle w:val="ListParagraph"/>
        <w:widowControl w:val="0"/>
        <w:autoSpaceDE w:val="0"/>
        <w:autoSpaceDN w:val="0"/>
        <w:adjustRightInd w:val="0"/>
        <w:spacing w:after="240"/>
        <w:rPr>
          <w:rFonts w:ascii="Arial" w:hAnsi="Arial" w:cs="Arial"/>
          <w:b/>
          <w:bCs/>
          <w:sz w:val="20"/>
          <w:szCs w:val="20"/>
          <w:lang w:val="en-US"/>
        </w:rPr>
      </w:pPr>
    </w:p>
    <w:p w14:paraId="349661E2" w14:textId="1EE7CE2B" w:rsidR="008D66D4" w:rsidRPr="00284D29" w:rsidRDefault="00862127" w:rsidP="00284D29">
      <w:pPr>
        <w:widowControl w:val="0"/>
        <w:autoSpaceDE w:val="0"/>
        <w:autoSpaceDN w:val="0"/>
        <w:adjustRightInd w:val="0"/>
        <w:spacing w:after="240"/>
        <w:rPr>
          <w:rFonts w:ascii="Arial" w:hAnsi="Arial" w:cs="Arial"/>
          <w:b/>
          <w:bCs/>
          <w:sz w:val="20"/>
          <w:szCs w:val="20"/>
          <w:lang w:val="en-US"/>
        </w:rPr>
      </w:pPr>
      <w:r>
        <w:rPr>
          <w:rFonts w:ascii="Arial" w:hAnsi="Arial" w:cs="Arial"/>
          <w:b/>
          <w:bCs/>
          <w:sz w:val="20"/>
          <w:szCs w:val="20"/>
          <w:lang w:val="en-US"/>
        </w:rPr>
        <w:t xml:space="preserve">                                                                                                                       </w:t>
      </w:r>
      <w:r w:rsidR="00266F41">
        <w:rPr>
          <w:rFonts w:ascii="Arial" w:hAnsi="Arial" w:cs="Arial"/>
          <w:b/>
          <w:bCs/>
          <w:sz w:val="20"/>
          <w:szCs w:val="20"/>
          <w:lang w:val="en-US"/>
        </w:rPr>
        <w:t xml:space="preserve"> </w:t>
      </w:r>
      <w:r w:rsidR="004A6D8C">
        <w:rPr>
          <w:rFonts w:ascii="Arial" w:hAnsi="Arial" w:cs="Arial"/>
          <w:b/>
          <w:bCs/>
          <w:sz w:val="20"/>
          <w:szCs w:val="20"/>
          <w:lang w:val="en-US"/>
        </w:rPr>
        <w:t>2</w:t>
      </w:r>
      <w:r w:rsidR="00B86047">
        <w:rPr>
          <w:rFonts w:ascii="Arial" w:hAnsi="Arial" w:cs="Arial"/>
          <w:b/>
          <w:bCs/>
          <w:sz w:val="20"/>
          <w:szCs w:val="20"/>
          <w:lang w:val="en-US"/>
        </w:rPr>
        <w:t>,</w:t>
      </w:r>
      <w:r w:rsidR="004A6D8C">
        <w:rPr>
          <w:rFonts w:ascii="Arial" w:hAnsi="Arial" w:cs="Arial"/>
          <w:b/>
          <w:bCs/>
          <w:sz w:val="20"/>
          <w:szCs w:val="20"/>
          <w:lang w:val="en-US"/>
        </w:rPr>
        <w:t>4</w:t>
      </w:r>
      <w:r w:rsidR="00284D29">
        <w:rPr>
          <w:rFonts w:ascii="Arial" w:hAnsi="Arial" w:cs="Arial"/>
          <w:b/>
          <w:bCs/>
          <w:sz w:val="20"/>
          <w:szCs w:val="20"/>
          <w:lang w:val="en-US"/>
        </w:rPr>
        <w:t>9</w:t>
      </w:r>
      <w:r w:rsidR="00E91C23">
        <w:rPr>
          <w:rFonts w:ascii="Arial" w:hAnsi="Arial" w:cs="Arial"/>
          <w:b/>
          <w:bCs/>
          <w:sz w:val="20"/>
          <w:szCs w:val="20"/>
          <w:lang w:val="en-US"/>
        </w:rPr>
        <w:t>5</w:t>
      </w:r>
      <w:r w:rsidR="00C57869">
        <w:rPr>
          <w:rFonts w:ascii="Arial" w:hAnsi="Arial" w:cs="Arial"/>
          <w:b/>
          <w:bCs/>
          <w:sz w:val="20"/>
          <w:szCs w:val="20"/>
          <w:lang w:val="en-US"/>
        </w:rPr>
        <w:t>.0</w:t>
      </w:r>
      <w:r w:rsidR="00284D29">
        <w:rPr>
          <w:rFonts w:ascii="Arial" w:hAnsi="Arial" w:cs="Arial"/>
          <w:b/>
          <w:bCs/>
          <w:sz w:val="20"/>
          <w:szCs w:val="20"/>
          <w:lang w:val="en-US"/>
        </w:rPr>
        <w:t>0</w:t>
      </w:r>
      <w:r w:rsidR="008D66D4" w:rsidRPr="00284D29">
        <w:rPr>
          <w:rFonts w:ascii="Arial" w:hAnsi="Arial" w:cs="Arial"/>
          <w:b/>
          <w:bCs/>
          <w:sz w:val="20"/>
          <w:szCs w:val="20"/>
          <w:lang w:val="en-US"/>
        </w:rPr>
        <w:t xml:space="preserve">                                                                      </w:t>
      </w:r>
    </w:p>
    <w:p w14:paraId="0FEC4D51" w14:textId="44885A43" w:rsidR="007821CE" w:rsidRPr="007F3961" w:rsidRDefault="00B66DB7" w:rsidP="007F3961">
      <w:pPr>
        <w:pStyle w:val="ListParagraph"/>
        <w:widowControl w:val="0"/>
        <w:autoSpaceDE w:val="0"/>
        <w:autoSpaceDN w:val="0"/>
        <w:adjustRightInd w:val="0"/>
        <w:spacing w:after="240"/>
        <w:rPr>
          <w:rFonts w:ascii="Arial" w:hAnsi="Arial" w:cs="Arial"/>
          <w:b/>
          <w:bCs/>
          <w:sz w:val="20"/>
          <w:szCs w:val="20"/>
          <w:lang w:val="en-US"/>
        </w:rPr>
      </w:pPr>
      <w:r w:rsidRPr="007F3961">
        <w:rPr>
          <w:rFonts w:ascii="Arial" w:hAnsi="Arial" w:cs="Arial"/>
          <w:b/>
          <w:bCs/>
          <w:sz w:val="20"/>
          <w:szCs w:val="20"/>
          <w:lang w:val="en-US"/>
        </w:rPr>
        <w:t xml:space="preserve"> </w:t>
      </w:r>
    </w:p>
    <w:p w14:paraId="5D3733E1" w14:textId="77777777" w:rsidR="00B66DB7" w:rsidRPr="00B66DB7" w:rsidRDefault="00B66DB7" w:rsidP="00B66DB7">
      <w:pPr>
        <w:pStyle w:val="ListParagraph"/>
        <w:widowControl w:val="0"/>
        <w:autoSpaceDE w:val="0"/>
        <w:autoSpaceDN w:val="0"/>
        <w:adjustRightInd w:val="0"/>
        <w:spacing w:after="240"/>
        <w:rPr>
          <w:rFonts w:ascii="Arial" w:hAnsi="Arial" w:cs="Arial"/>
          <w:b/>
          <w:bCs/>
          <w:sz w:val="20"/>
          <w:szCs w:val="20"/>
          <w:lang w:val="en-US"/>
        </w:rPr>
      </w:pPr>
    </w:p>
    <w:p w14:paraId="78F2C13D" w14:textId="1FB82C6D" w:rsidR="00D10C87" w:rsidRDefault="00A619BE" w:rsidP="008D66D4">
      <w:pPr>
        <w:pStyle w:val="ListParagraph"/>
        <w:widowControl w:val="0"/>
        <w:numPr>
          <w:ilvl w:val="0"/>
          <w:numId w:val="2"/>
        </w:numPr>
        <w:autoSpaceDE w:val="0"/>
        <w:autoSpaceDN w:val="0"/>
        <w:adjustRightInd w:val="0"/>
        <w:spacing w:after="240"/>
        <w:rPr>
          <w:rFonts w:ascii="Arial" w:hAnsi="Arial" w:cs="Arial"/>
          <w:b/>
          <w:bCs/>
          <w:sz w:val="20"/>
          <w:szCs w:val="20"/>
          <w:lang w:val="en-US"/>
        </w:rPr>
      </w:pPr>
      <w:bookmarkStart w:id="6" w:name="_Hlk14675552"/>
      <w:r>
        <w:rPr>
          <w:rFonts w:ascii="Arial" w:hAnsi="Arial" w:cs="Arial"/>
          <w:b/>
          <w:bCs/>
          <w:sz w:val="20"/>
          <w:szCs w:val="20"/>
          <w:lang w:val="en-US"/>
        </w:rPr>
        <w:t xml:space="preserve">Supply </w:t>
      </w:r>
      <w:r w:rsidR="008731E7">
        <w:rPr>
          <w:rFonts w:ascii="Arial" w:hAnsi="Arial" w:cs="Arial"/>
          <w:b/>
          <w:bCs/>
          <w:sz w:val="20"/>
          <w:szCs w:val="20"/>
          <w:lang w:val="en-US"/>
        </w:rPr>
        <w:t>of Steel</w:t>
      </w:r>
      <w:r w:rsidR="00240EB5">
        <w:rPr>
          <w:rFonts w:ascii="Arial" w:hAnsi="Arial" w:cs="Arial"/>
          <w:b/>
          <w:bCs/>
          <w:sz w:val="20"/>
          <w:szCs w:val="20"/>
          <w:lang w:val="en-US"/>
        </w:rPr>
        <w:t xml:space="preserve"> </w:t>
      </w:r>
      <w:r w:rsidR="008731E7">
        <w:rPr>
          <w:rFonts w:ascii="Arial" w:hAnsi="Arial" w:cs="Arial"/>
          <w:b/>
          <w:bCs/>
          <w:sz w:val="20"/>
          <w:szCs w:val="20"/>
          <w:lang w:val="en-US"/>
        </w:rPr>
        <w:t>Sheet Piles:</w:t>
      </w:r>
    </w:p>
    <w:p w14:paraId="2932CD50" w14:textId="7EEC1461" w:rsidR="008D66D4" w:rsidRDefault="00D10C87" w:rsidP="00D10C87">
      <w:pPr>
        <w:pStyle w:val="ListParagraph"/>
        <w:widowControl w:val="0"/>
        <w:autoSpaceDE w:val="0"/>
        <w:autoSpaceDN w:val="0"/>
        <w:adjustRightInd w:val="0"/>
        <w:spacing w:after="240"/>
        <w:rPr>
          <w:rFonts w:ascii="Arial" w:hAnsi="Arial" w:cs="Arial"/>
          <w:b/>
          <w:bCs/>
          <w:sz w:val="20"/>
          <w:szCs w:val="20"/>
          <w:lang w:val="en-US"/>
        </w:rPr>
      </w:pPr>
      <w:r>
        <w:rPr>
          <w:rFonts w:ascii="Arial" w:hAnsi="Arial" w:cs="Arial"/>
          <w:b/>
          <w:bCs/>
          <w:sz w:val="20"/>
          <w:szCs w:val="20"/>
          <w:lang w:val="en-US"/>
        </w:rPr>
        <w:t xml:space="preserve"> </w:t>
      </w:r>
      <w:proofErr w:type="gramStart"/>
      <w:r>
        <w:rPr>
          <w:rFonts w:ascii="Arial" w:hAnsi="Arial" w:cs="Arial"/>
          <w:b/>
          <w:bCs/>
          <w:sz w:val="20"/>
          <w:szCs w:val="20"/>
          <w:lang w:val="en-US"/>
        </w:rPr>
        <w:t>( if</w:t>
      </w:r>
      <w:proofErr w:type="gramEnd"/>
      <w:r>
        <w:rPr>
          <w:rFonts w:ascii="Arial" w:hAnsi="Arial" w:cs="Arial"/>
          <w:b/>
          <w:bCs/>
          <w:sz w:val="20"/>
          <w:szCs w:val="20"/>
          <w:lang w:val="en-US"/>
        </w:rPr>
        <w:t xml:space="preserve"> required to be supplied by McCarthy Piling)</w:t>
      </w:r>
    </w:p>
    <w:p w14:paraId="799AAF96" w14:textId="77777777" w:rsidR="00D10C87" w:rsidRDefault="00D10C87" w:rsidP="00D10C87">
      <w:pPr>
        <w:pStyle w:val="ListParagraph"/>
        <w:widowControl w:val="0"/>
        <w:autoSpaceDE w:val="0"/>
        <w:autoSpaceDN w:val="0"/>
        <w:adjustRightInd w:val="0"/>
        <w:spacing w:after="240"/>
        <w:rPr>
          <w:rFonts w:ascii="Arial" w:hAnsi="Arial" w:cs="Arial"/>
          <w:b/>
          <w:bCs/>
          <w:sz w:val="20"/>
          <w:szCs w:val="20"/>
          <w:lang w:val="en-US"/>
        </w:rPr>
      </w:pPr>
    </w:p>
    <w:p w14:paraId="2C9E6CA1" w14:textId="77777777" w:rsidR="003D6164" w:rsidRDefault="003D6164" w:rsidP="003D6164">
      <w:pPr>
        <w:widowControl w:val="0"/>
        <w:autoSpaceDE w:val="0"/>
        <w:autoSpaceDN w:val="0"/>
        <w:adjustRightInd w:val="0"/>
        <w:spacing w:after="240"/>
        <w:ind w:left="720"/>
        <w:rPr>
          <w:rFonts w:ascii="Arial" w:hAnsi="Arial" w:cs="Arial"/>
          <w:b/>
          <w:bCs/>
          <w:sz w:val="20"/>
          <w:szCs w:val="20"/>
          <w:lang w:val="en-US"/>
        </w:rPr>
      </w:pPr>
      <w:r>
        <w:rPr>
          <w:rFonts w:ascii="Arial" w:hAnsi="Arial" w:cs="Arial"/>
          <w:b/>
          <w:bCs/>
          <w:sz w:val="20"/>
          <w:szCs w:val="20"/>
          <w:lang w:val="en-US"/>
        </w:rPr>
        <w:t>ALL GU21N piles:</w:t>
      </w:r>
    </w:p>
    <w:p w14:paraId="030E70DE" w14:textId="77777777" w:rsidR="003D6164" w:rsidRDefault="003D6164" w:rsidP="003D6164">
      <w:pPr>
        <w:widowControl w:val="0"/>
        <w:autoSpaceDE w:val="0"/>
        <w:autoSpaceDN w:val="0"/>
        <w:adjustRightInd w:val="0"/>
        <w:spacing w:after="240"/>
        <w:ind w:left="720"/>
        <w:rPr>
          <w:rFonts w:ascii="Arial" w:hAnsi="Arial" w:cs="Arial"/>
          <w:b/>
          <w:bCs/>
          <w:sz w:val="20"/>
          <w:szCs w:val="20"/>
          <w:lang w:val="en-US"/>
        </w:rPr>
      </w:pPr>
    </w:p>
    <w:p w14:paraId="4FFDE960" w14:textId="77777777" w:rsidR="003D6164" w:rsidRDefault="003D6164" w:rsidP="003D6164">
      <w:pPr>
        <w:widowControl w:val="0"/>
        <w:autoSpaceDE w:val="0"/>
        <w:autoSpaceDN w:val="0"/>
        <w:adjustRightInd w:val="0"/>
        <w:spacing w:after="240"/>
        <w:ind w:left="720"/>
        <w:rPr>
          <w:rFonts w:ascii="Arial" w:hAnsi="Arial" w:cs="Arial"/>
          <w:b/>
          <w:bCs/>
          <w:sz w:val="20"/>
          <w:szCs w:val="20"/>
          <w:lang w:val="en-US"/>
        </w:rPr>
      </w:pPr>
      <w:r>
        <w:rPr>
          <w:rFonts w:ascii="Arial" w:hAnsi="Arial" w:cs="Arial"/>
          <w:b/>
          <w:bCs/>
          <w:sz w:val="20"/>
          <w:szCs w:val="20"/>
          <w:lang w:val="en-US"/>
        </w:rPr>
        <w:t xml:space="preserve">16nr @ 5 </w:t>
      </w:r>
      <w:proofErr w:type="spellStart"/>
      <w:r>
        <w:rPr>
          <w:rFonts w:ascii="Arial" w:hAnsi="Arial" w:cs="Arial"/>
          <w:b/>
          <w:bCs/>
          <w:sz w:val="20"/>
          <w:szCs w:val="20"/>
          <w:lang w:val="en-US"/>
        </w:rPr>
        <w:t>metres</w:t>
      </w:r>
      <w:proofErr w:type="spellEnd"/>
      <w:r>
        <w:rPr>
          <w:rFonts w:ascii="Arial" w:hAnsi="Arial" w:cs="Arial"/>
          <w:b/>
          <w:bCs/>
          <w:sz w:val="20"/>
          <w:szCs w:val="20"/>
          <w:lang w:val="en-US"/>
        </w:rPr>
        <w:t xml:space="preserve"> long</w:t>
      </w:r>
    </w:p>
    <w:p w14:paraId="41912A21" w14:textId="77777777" w:rsidR="003D6164" w:rsidRDefault="003D6164" w:rsidP="003D6164">
      <w:pPr>
        <w:widowControl w:val="0"/>
        <w:autoSpaceDE w:val="0"/>
        <w:autoSpaceDN w:val="0"/>
        <w:adjustRightInd w:val="0"/>
        <w:spacing w:after="240"/>
        <w:ind w:left="720"/>
        <w:rPr>
          <w:rFonts w:ascii="Arial" w:hAnsi="Arial" w:cs="Arial"/>
          <w:b/>
          <w:bCs/>
          <w:sz w:val="20"/>
          <w:szCs w:val="20"/>
          <w:lang w:val="en-US"/>
        </w:rPr>
      </w:pPr>
      <w:r>
        <w:rPr>
          <w:rFonts w:ascii="Arial" w:hAnsi="Arial" w:cs="Arial"/>
          <w:b/>
          <w:bCs/>
          <w:sz w:val="20"/>
          <w:szCs w:val="20"/>
          <w:lang w:val="en-US"/>
        </w:rPr>
        <w:t xml:space="preserve">8nr @ 6 </w:t>
      </w:r>
      <w:proofErr w:type="spellStart"/>
      <w:r>
        <w:rPr>
          <w:rFonts w:ascii="Arial" w:hAnsi="Arial" w:cs="Arial"/>
          <w:b/>
          <w:bCs/>
          <w:sz w:val="20"/>
          <w:szCs w:val="20"/>
          <w:lang w:val="en-US"/>
        </w:rPr>
        <w:t>metres</w:t>
      </w:r>
      <w:proofErr w:type="spellEnd"/>
      <w:r>
        <w:rPr>
          <w:rFonts w:ascii="Arial" w:hAnsi="Arial" w:cs="Arial"/>
          <w:b/>
          <w:bCs/>
          <w:sz w:val="20"/>
          <w:szCs w:val="20"/>
          <w:lang w:val="en-US"/>
        </w:rPr>
        <w:t xml:space="preserve"> long</w:t>
      </w:r>
    </w:p>
    <w:p w14:paraId="0EC87F70" w14:textId="77777777" w:rsidR="003D6164" w:rsidRDefault="003D6164" w:rsidP="003D6164">
      <w:pPr>
        <w:widowControl w:val="0"/>
        <w:autoSpaceDE w:val="0"/>
        <w:autoSpaceDN w:val="0"/>
        <w:adjustRightInd w:val="0"/>
        <w:spacing w:after="240"/>
        <w:ind w:left="720"/>
        <w:rPr>
          <w:rFonts w:ascii="Arial" w:hAnsi="Arial" w:cs="Arial"/>
          <w:b/>
          <w:bCs/>
          <w:sz w:val="20"/>
          <w:szCs w:val="20"/>
          <w:lang w:val="en-US"/>
        </w:rPr>
      </w:pPr>
      <w:r>
        <w:rPr>
          <w:rFonts w:ascii="Arial" w:hAnsi="Arial" w:cs="Arial"/>
          <w:b/>
          <w:bCs/>
          <w:sz w:val="20"/>
          <w:szCs w:val="20"/>
          <w:lang w:val="en-US"/>
        </w:rPr>
        <w:t xml:space="preserve">4nr @ 8 </w:t>
      </w:r>
      <w:proofErr w:type="spellStart"/>
      <w:r>
        <w:rPr>
          <w:rFonts w:ascii="Arial" w:hAnsi="Arial" w:cs="Arial"/>
          <w:b/>
          <w:bCs/>
          <w:sz w:val="20"/>
          <w:szCs w:val="20"/>
          <w:lang w:val="en-US"/>
        </w:rPr>
        <w:t>metres</w:t>
      </w:r>
      <w:proofErr w:type="spellEnd"/>
      <w:r>
        <w:rPr>
          <w:rFonts w:ascii="Arial" w:hAnsi="Arial" w:cs="Arial"/>
          <w:b/>
          <w:bCs/>
          <w:sz w:val="20"/>
          <w:szCs w:val="20"/>
          <w:lang w:val="en-US"/>
        </w:rPr>
        <w:t xml:space="preserve"> long</w:t>
      </w:r>
    </w:p>
    <w:p w14:paraId="269F87A2" w14:textId="77777777" w:rsidR="003D6164" w:rsidRDefault="003D6164" w:rsidP="003D6164">
      <w:pPr>
        <w:widowControl w:val="0"/>
        <w:autoSpaceDE w:val="0"/>
        <w:autoSpaceDN w:val="0"/>
        <w:adjustRightInd w:val="0"/>
        <w:spacing w:after="240"/>
        <w:ind w:left="720"/>
        <w:rPr>
          <w:rFonts w:ascii="Arial" w:hAnsi="Arial" w:cs="Arial"/>
          <w:b/>
          <w:bCs/>
          <w:sz w:val="20"/>
          <w:szCs w:val="20"/>
          <w:lang w:val="en-US"/>
        </w:rPr>
      </w:pPr>
      <w:r>
        <w:rPr>
          <w:rFonts w:ascii="Arial" w:hAnsi="Arial" w:cs="Arial"/>
          <w:b/>
          <w:bCs/>
          <w:sz w:val="20"/>
          <w:szCs w:val="20"/>
          <w:lang w:val="en-US"/>
        </w:rPr>
        <w:t xml:space="preserve">21nr @ 9 </w:t>
      </w:r>
      <w:proofErr w:type="spellStart"/>
      <w:r>
        <w:rPr>
          <w:rFonts w:ascii="Arial" w:hAnsi="Arial" w:cs="Arial"/>
          <w:b/>
          <w:bCs/>
          <w:sz w:val="20"/>
          <w:szCs w:val="20"/>
          <w:lang w:val="en-US"/>
        </w:rPr>
        <w:t>metres</w:t>
      </w:r>
      <w:proofErr w:type="spellEnd"/>
      <w:r>
        <w:rPr>
          <w:rFonts w:ascii="Arial" w:hAnsi="Arial" w:cs="Arial"/>
          <w:b/>
          <w:bCs/>
          <w:sz w:val="20"/>
          <w:szCs w:val="20"/>
          <w:lang w:val="en-US"/>
        </w:rPr>
        <w:t xml:space="preserve"> long</w:t>
      </w:r>
    </w:p>
    <w:p w14:paraId="315A27C9" w14:textId="77777777" w:rsidR="003D6164" w:rsidRDefault="003D6164" w:rsidP="003D6164">
      <w:pPr>
        <w:widowControl w:val="0"/>
        <w:autoSpaceDE w:val="0"/>
        <w:autoSpaceDN w:val="0"/>
        <w:adjustRightInd w:val="0"/>
        <w:spacing w:after="240"/>
        <w:ind w:left="720"/>
        <w:rPr>
          <w:rFonts w:ascii="Arial" w:hAnsi="Arial" w:cs="Arial"/>
          <w:b/>
          <w:bCs/>
          <w:sz w:val="20"/>
          <w:szCs w:val="20"/>
          <w:lang w:val="en-US"/>
        </w:rPr>
      </w:pPr>
      <w:r>
        <w:rPr>
          <w:rFonts w:ascii="Arial" w:hAnsi="Arial" w:cs="Arial"/>
          <w:b/>
          <w:bCs/>
          <w:sz w:val="20"/>
          <w:szCs w:val="20"/>
          <w:lang w:val="en-US"/>
        </w:rPr>
        <w:t xml:space="preserve">4nr @ 10 </w:t>
      </w:r>
      <w:proofErr w:type="spellStart"/>
      <w:r>
        <w:rPr>
          <w:rFonts w:ascii="Arial" w:hAnsi="Arial" w:cs="Arial"/>
          <w:b/>
          <w:bCs/>
          <w:sz w:val="20"/>
          <w:szCs w:val="20"/>
          <w:lang w:val="en-US"/>
        </w:rPr>
        <w:t>metres</w:t>
      </w:r>
      <w:proofErr w:type="spellEnd"/>
      <w:r>
        <w:rPr>
          <w:rFonts w:ascii="Arial" w:hAnsi="Arial" w:cs="Arial"/>
          <w:b/>
          <w:bCs/>
          <w:sz w:val="20"/>
          <w:szCs w:val="20"/>
          <w:lang w:val="en-US"/>
        </w:rPr>
        <w:t xml:space="preserve"> long</w:t>
      </w:r>
    </w:p>
    <w:p w14:paraId="5D02004D" w14:textId="77777777" w:rsidR="003D6164" w:rsidRDefault="003D6164" w:rsidP="003D6164">
      <w:pPr>
        <w:widowControl w:val="0"/>
        <w:autoSpaceDE w:val="0"/>
        <w:autoSpaceDN w:val="0"/>
        <w:adjustRightInd w:val="0"/>
        <w:spacing w:after="240"/>
        <w:ind w:left="720"/>
        <w:rPr>
          <w:rFonts w:ascii="Arial" w:hAnsi="Arial" w:cs="Arial"/>
          <w:b/>
          <w:bCs/>
          <w:sz w:val="20"/>
          <w:szCs w:val="20"/>
          <w:lang w:val="en-US"/>
        </w:rPr>
      </w:pPr>
      <w:r>
        <w:rPr>
          <w:rFonts w:ascii="Arial" w:hAnsi="Arial" w:cs="Arial"/>
          <w:b/>
          <w:bCs/>
          <w:sz w:val="20"/>
          <w:szCs w:val="20"/>
          <w:lang w:val="en-US"/>
        </w:rPr>
        <w:t xml:space="preserve">8nr @ 11 </w:t>
      </w:r>
      <w:proofErr w:type="spellStart"/>
      <w:r>
        <w:rPr>
          <w:rFonts w:ascii="Arial" w:hAnsi="Arial" w:cs="Arial"/>
          <w:b/>
          <w:bCs/>
          <w:sz w:val="20"/>
          <w:szCs w:val="20"/>
          <w:lang w:val="en-US"/>
        </w:rPr>
        <w:t>metres</w:t>
      </w:r>
      <w:proofErr w:type="spellEnd"/>
      <w:r>
        <w:rPr>
          <w:rFonts w:ascii="Arial" w:hAnsi="Arial" w:cs="Arial"/>
          <w:b/>
          <w:bCs/>
          <w:sz w:val="20"/>
          <w:szCs w:val="20"/>
          <w:lang w:val="en-US"/>
        </w:rPr>
        <w:t xml:space="preserve"> long</w:t>
      </w:r>
    </w:p>
    <w:p w14:paraId="4F3F8B2A" w14:textId="6C6B7932" w:rsidR="009D3D30" w:rsidRDefault="003D6164" w:rsidP="003D6164">
      <w:pPr>
        <w:widowControl w:val="0"/>
        <w:autoSpaceDE w:val="0"/>
        <w:autoSpaceDN w:val="0"/>
        <w:adjustRightInd w:val="0"/>
        <w:spacing w:after="240"/>
        <w:ind w:left="720"/>
        <w:rPr>
          <w:rFonts w:ascii="Arial" w:hAnsi="Arial" w:cs="Arial"/>
          <w:b/>
          <w:bCs/>
          <w:sz w:val="20"/>
          <w:szCs w:val="20"/>
          <w:lang w:val="en-US"/>
        </w:rPr>
      </w:pPr>
      <w:r>
        <w:rPr>
          <w:rFonts w:ascii="Arial" w:hAnsi="Arial" w:cs="Arial"/>
          <w:b/>
          <w:bCs/>
          <w:sz w:val="20"/>
          <w:szCs w:val="20"/>
          <w:lang w:val="en-US"/>
        </w:rPr>
        <w:t xml:space="preserve">29nr @ 12 </w:t>
      </w:r>
      <w:proofErr w:type="spellStart"/>
      <w:r>
        <w:rPr>
          <w:rFonts w:ascii="Arial" w:hAnsi="Arial" w:cs="Arial"/>
          <w:b/>
          <w:bCs/>
          <w:sz w:val="20"/>
          <w:szCs w:val="20"/>
          <w:lang w:val="en-US"/>
        </w:rPr>
        <w:t>metres</w:t>
      </w:r>
      <w:proofErr w:type="spellEnd"/>
      <w:r>
        <w:rPr>
          <w:rFonts w:ascii="Arial" w:hAnsi="Arial" w:cs="Arial"/>
          <w:b/>
          <w:bCs/>
          <w:sz w:val="20"/>
          <w:szCs w:val="20"/>
          <w:lang w:val="en-US"/>
        </w:rPr>
        <w:t xml:space="preserve"> long</w:t>
      </w:r>
      <w:r w:rsidR="009D3D30">
        <w:rPr>
          <w:rFonts w:ascii="Arial" w:hAnsi="Arial" w:cs="Arial"/>
          <w:b/>
          <w:bCs/>
          <w:sz w:val="20"/>
          <w:szCs w:val="20"/>
          <w:lang w:val="en-US"/>
        </w:rPr>
        <w:t xml:space="preserve">                                                                             </w:t>
      </w:r>
    </w:p>
    <w:p w14:paraId="00D395AD" w14:textId="5021BC27" w:rsidR="004A6D8C" w:rsidRDefault="004A6D8C" w:rsidP="00A619BE">
      <w:pPr>
        <w:widowControl w:val="0"/>
        <w:autoSpaceDE w:val="0"/>
        <w:autoSpaceDN w:val="0"/>
        <w:adjustRightInd w:val="0"/>
        <w:spacing w:after="240"/>
        <w:ind w:left="720"/>
        <w:rPr>
          <w:rFonts w:ascii="Arial" w:hAnsi="Arial" w:cs="Arial"/>
          <w:b/>
          <w:bCs/>
          <w:sz w:val="20"/>
          <w:szCs w:val="20"/>
          <w:lang w:val="en-US"/>
        </w:rPr>
      </w:pPr>
    </w:p>
    <w:p w14:paraId="29771D55" w14:textId="77777777" w:rsidR="003D6164" w:rsidRDefault="003D6164" w:rsidP="00A619BE">
      <w:pPr>
        <w:widowControl w:val="0"/>
        <w:autoSpaceDE w:val="0"/>
        <w:autoSpaceDN w:val="0"/>
        <w:adjustRightInd w:val="0"/>
        <w:spacing w:after="240"/>
        <w:ind w:left="720"/>
        <w:rPr>
          <w:rFonts w:ascii="Arial" w:hAnsi="Arial" w:cs="Arial"/>
          <w:b/>
          <w:bCs/>
          <w:sz w:val="20"/>
          <w:szCs w:val="20"/>
          <w:lang w:val="en-US"/>
        </w:rPr>
      </w:pPr>
      <w:r>
        <w:rPr>
          <w:rFonts w:ascii="Arial" w:hAnsi="Arial" w:cs="Arial"/>
          <w:b/>
          <w:bCs/>
          <w:sz w:val="20"/>
          <w:szCs w:val="20"/>
          <w:lang w:val="en-US"/>
        </w:rPr>
        <w:lastRenderedPageBreak/>
        <w:t xml:space="preserve">All piles will be provided at lengths and section mentioned </w:t>
      </w:r>
      <w:proofErr w:type="gramStart"/>
      <w:r>
        <w:rPr>
          <w:rFonts w:ascii="Arial" w:hAnsi="Arial" w:cs="Arial"/>
          <w:b/>
          <w:bCs/>
          <w:sz w:val="20"/>
          <w:szCs w:val="20"/>
          <w:lang w:val="en-US"/>
        </w:rPr>
        <w:t>above</w:t>
      </w:r>
      <w:proofErr w:type="gramEnd"/>
      <w:r>
        <w:rPr>
          <w:rFonts w:ascii="Arial" w:hAnsi="Arial" w:cs="Arial"/>
          <w:b/>
          <w:bCs/>
          <w:sz w:val="20"/>
          <w:szCs w:val="20"/>
          <w:lang w:val="en-US"/>
        </w:rPr>
        <w:t xml:space="preserve"> </w:t>
      </w:r>
    </w:p>
    <w:p w14:paraId="383A6A6E" w14:textId="0C90173C" w:rsidR="003D6164" w:rsidRDefault="003D6164" w:rsidP="00A619BE">
      <w:pPr>
        <w:widowControl w:val="0"/>
        <w:autoSpaceDE w:val="0"/>
        <w:autoSpaceDN w:val="0"/>
        <w:adjustRightInd w:val="0"/>
        <w:spacing w:after="240"/>
        <w:ind w:left="720"/>
        <w:rPr>
          <w:rFonts w:ascii="Arial" w:hAnsi="Arial" w:cs="Arial"/>
          <w:b/>
          <w:bCs/>
          <w:sz w:val="20"/>
          <w:szCs w:val="20"/>
          <w:lang w:val="en-US"/>
        </w:rPr>
      </w:pPr>
      <w:proofErr w:type="gramStart"/>
      <w:r>
        <w:rPr>
          <w:rFonts w:ascii="Arial" w:hAnsi="Arial" w:cs="Arial"/>
          <w:b/>
          <w:bCs/>
          <w:sz w:val="20"/>
          <w:szCs w:val="20"/>
          <w:lang w:val="en-US"/>
        </w:rPr>
        <w:t>( or</w:t>
      </w:r>
      <w:proofErr w:type="gramEnd"/>
      <w:r>
        <w:rPr>
          <w:rFonts w:ascii="Arial" w:hAnsi="Arial" w:cs="Arial"/>
          <w:b/>
          <w:bCs/>
          <w:sz w:val="20"/>
          <w:szCs w:val="20"/>
          <w:lang w:val="en-US"/>
        </w:rPr>
        <w:t xml:space="preserve"> similar subject to FULL design calculation package)</w:t>
      </w:r>
    </w:p>
    <w:p w14:paraId="0ED80515" w14:textId="7495711C" w:rsidR="003D6164" w:rsidRDefault="003D6164" w:rsidP="00A619BE">
      <w:pPr>
        <w:widowControl w:val="0"/>
        <w:autoSpaceDE w:val="0"/>
        <w:autoSpaceDN w:val="0"/>
        <w:adjustRightInd w:val="0"/>
        <w:spacing w:after="240"/>
        <w:ind w:left="720"/>
        <w:rPr>
          <w:rFonts w:ascii="Arial" w:hAnsi="Arial" w:cs="Arial"/>
          <w:b/>
          <w:bCs/>
          <w:sz w:val="20"/>
          <w:szCs w:val="20"/>
          <w:lang w:val="en-US"/>
        </w:rPr>
      </w:pPr>
      <w:r>
        <w:rPr>
          <w:rFonts w:ascii="Arial" w:hAnsi="Arial" w:cs="Arial"/>
          <w:b/>
          <w:bCs/>
          <w:sz w:val="20"/>
          <w:szCs w:val="20"/>
          <w:lang w:val="en-US"/>
        </w:rPr>
        <w:t xml:space="preserve">                                                                                                       53,500.00</w:t>
      </w:r>
    </w:p>
    <w:p w14:paraId="393C07C0" w14:textId="189E50D7" w:rsidR="004A6D8C" w:rsidRDefault="004A6D8C" w:rsidP="00A619BE">
      <w:pPr>
        <w:widowControl w:val="0"/>
        <w:autoSpaceDE w:val="0"/>
        <w:autoSpaceDN w:val="0"/>
        <w:adjustRightInd w:val="0"/>
        <w:spacing w:after="240"/>
        <w:ind w:left="720"/>
        <w:rPr>
          <w:rFonts w:ascii="Arial" w:hAnsi="Arial" w:cs="Arial"/>
          <w:b/>
          <w:bCs/>
          <w:color w:val="FF0000"/>
          <w:sz w:val="20"/>
          <w:szCs w:val="20"/>
          <w:lang w:val="en-US"/>
        </w:rPr>
      </w:pPr>
      <w:r>
        <w:rPr>
          <w:rFonts w:ascii="Arial" w:hAnsi="Arial" w:cs="Arial"/>
          <w:b/>
          <w:bCs/>
          <w:color w:val="FF0000"/>
          <w:sz w:val="20"/>
          <w:szCs w:val="20"/>
          <w:lang w:val="en-US"/>
        </w:rPr>
        <w:t xml:space="preserve">Due to value of piles, we would require </w:t>
      </w:r>
      <w:r w:rsidR="003D6164">
        <w:rPr>
          <w:rFonts w:ascii="Arial" w:hAnsi="Arial" w:cs="Arial"/>
          <w:b/>
          <w:bCs/>
          <w:color w:val="FF0000"/>
          <w:sz w:val="20"/>
          <w:szCs w:val="20"/>
          <w:lang w:val="en-US"/>
        </w:rPr>
        <w:t>£ 26,750</w:t>
      </w:r>
      <w:r>
        <w:rPr>
          <w:rFonts w:ascii="Arial" w:hAnsi="Arial" w:cs="Arial"/>
          <w:b/>
          <w:bCs/>
          <w:color w:val="FF0000"/>
          <w:sz w:val="20"/>
          <w:szCs w:val="20"/>
          <w:lang w:val="en-US"/>
        </w:rPr>
        <w:t xml:space="preserve">.00 + VAT to </w:t>
      </w:r>
      <w:proofErr w:type="gramStart"/>
      <w:r>
        <w:rPr>
          <w:rFonts w:ascii="Arial" w:hAnsi="Arial" w:cs="Arial"/>
          <w:b/>
          <w:bCs/>
          <w:color w:val="FF0000"/>
          <w:sz w:val="20"/>
          <w:szCs w:val="20"/>
          <w:lang w:val="en-US"/>
        </w:rPr>
        <w:t>be</w:t>
      </w:r>
      <w:proofErr w:type="gramEnd"/>
    </w:p>
    <w:p w14:paraId="7483F200" w14:textId="26BAC64B" w:rsidR="004A6D8C" w:rsidRDefault="004A6D8C" w:rsidP="00A619BE">
      <w:pPr>
        <w:widowControl w:val="0"/>
        <w:autoSpaceDE w:val="0"/>
        <w:autoSpaceDN w:val="0"/>
        <w:adjustRightInd w:val="0"/>
        <w:spacing w:after="240"/>
        <w:ind w:left="720"/>
        <w:rPr>
          <w:rFonts w:ascii="Arial" w:hAnsi="Arial" w:cs="Arial"/>
          <w:b/>
          <w:bCs/>
          <w:color w:val="FF0000"/>
          <w:sz w:val="20"/>
          <w:szCs w:val="20"/>
          <w:lang w:val="en-US"/>
        </w:rPr>
      </w:pPr>
      <w:r>
        <w:rPr>
          <w:rFonts w:ascii="Arial" w:hAnsi="Arial" w:cs="Arial"/>
          <w:b/>
          <w:bCs/>
          <w:color w:val="FF0000"/>
          <w:sz w:val="20"/>
          <w:szCs w:val="20"/>
          <w:lang w:val="en-US"/>
        </w:rPr>
        <w:t>Paid upfront at point of ordering the piles, with the remaining</w:t>
      </w:r>
    </w:p>
    <w:p w14:paraId="6655F739" w14:textId="2D4BF95D" w:rsidR="004A6D8C" w:rsidRDefault="004A6D8C" w:rsidP="00A619BE">
      <w:pPr>
        <w:widowControl w:val="0"/>
        <w:autoSpaceDE w:val="0"/>
        <w:autoSpaceDN w:val="0"/>
        <w:adjustRightInd w:val="0"/>
        <w:spacing w:after="240"/>
        <w:ind w:left="720"/>
        <w:rPr>
          <w:rFonts w:ascii="Arial" w:hAnsi="Arial" w:cs="Arial"/>
          <w:b/>
          <w:bCs/>
          <w:color w:val="FF0000"/>
          <w:sz w:val="20"/>
          <w:szCs w:val="20"/>
          <w:lang w:val="en-US"/>
        </w:rPr>
      </w:pPr>
      <w:r>
        <w:rPr>
          <w:rFonts w:ascii="Arial" w:hAnsi="Arial" w:cs="Arial"/>
          <w:b/>
          <w:bCs/>
          <w:color w:val="FF0000"/>
          <w:sz w:val="20"/>
          <w:szCs w:val="20"/>
          <w:lang w:val="en-US"/>
        </w:rPr>
        <w:t xml:space="preserve">Balance of the pile value, to be invoiced when all piles are on </w:t>
      </w:r>
    </w:p>
    <w:p w14:paraId="56AA278C" w14:textId="777C6CDD" w:rsidR="004A6D8C" w:rsidRPr="004A6D8C" w:rsidRDefault="004A6D8C" w:rsidP="00A619BE">
      <w:pPr>
        <w:widowControl w:val="0"/>
        <w:autoSpaceDE w:val="0"/>
        <w:autoSpaceDN w:val="0"/>
        <w:adjustRightInd w:val="0"/>
        <w:spacing w:after="240"/>
        <w:ind w:left="720"/>
        <w:rPr>
          <w:rFonts w:ascii="Arial" w:hAnsi="Arial" w:cs="Arial"/>
          <w:b/>
          <w:bCs/>
          <w:color w:val="FF0000"/>
          <w:sz w:val="20"/>
          <w:szCs w:val="20"/>
          <w:lang w:val="en-US"/>
        </w:rPr>
      </w:pPr>
      <w:r>
        <w:rPr>
          <w:rFonts w:ascii="Arial" w:hAnsi="Arial" w:cs="Arial"/>
          <w:b/>
          <w:bCs/>
          <w:color w:val="FF0000"/>
          <w:sz w:val="20"/>
          <w:szCs w:val="20"/>
          <w:lang w:val="en-US"/>
        </w:rPr>
        <w:t xml:space="preserve">Site </w:t>
      </w:r>
      <w:proofErr w:type="gramStart"/>
      <w:r>
        <w:rPr>
          <w:rFonts w:ascii="Arial" w:hAnsi="Arial" w:cs="Arial"/>
          <w:b/>
          <w:bCs/>
          <w:color w:val="FF0000"/>
          <w:sz w:val="20"/>
          <w:szCs w:val="20"/>
          <w:lang w:val="en-US"/>
        </w:rPr>
        <w:t>with  strict</w:t>
      </w:r>
      <w:proofErr w:type="gramEnd"/>
      <w:r>
        <w:rPr>
          <w:rFonts w:ascii="Arial" w:hAnsi="Arial" w:cs="Arial"/>
          <w:b/>
          <w:bCs/>
          <w:color w:val="FF0000"/>
          <w:sz w:val="20"/>
          <w:szCs w:val="20"/>
          <w:lang w:val="en-US"/>
        </w:rPr>
        <w:t xml:space="preserve"> 30 day payment terms</w:t>
      </w:r>
    </w:p>
    <w:p w14:paraId="7F9BE53A" w14:textId="333755C2" w:rsidR="009D3D30" w:rsidRPr="008731E7" w:rsidRDefault="009D3D30" w:rsidP="00A619BE">
      <w:pPr>
        <w:widowControl w:val="0"/>
        <w:autoSpaceDE w:val="0"/>
        <w:autoSpaceDN w:val="0"/>
        <w:adjustRightInd w:val="0"/>
        <w:spacing w:after="240"/>
        <w:rPr>
          <w:rFonts w:ascii="Arial" w:hAnsi="Arial" w:cs="Arial"/>
          <w:b/>
          <w:bCs/>
          <w:sz w:val="20"/>
          <w:szCs w:val="20"/>
          <w:lang w:val="en-US"/>
        </w:rPr>
      </w:pPr>
    </w:p>
    <w:p w14:paraId="0C23B666" w14:textId="77777777" w:rsidR="00D509D3" w:rsidRPr="00D509D3" w:rsidRDefault="00D509D3" w:rsidP="00384ACD">
      <w:pPr>
        <w:pStyle w:val="ListParagraph"/>
        <w:widowControl w:val="0"/>
        <w:autoSpaceDE w:val="0"/>
        <w:autoSpaceDN w:val="0"/>
        <w:adjustRightInd w:val="0"/>
        <w:spacing w:after="240"/>
        <w:rPr>
          <w:rFonts w:ascii="Arial" w:hAnsi="Arial" w:cs="Arial"/>
          <w:b/>
          <w:bCs/>
          <w:color w:val="FF0000"/>
          <w:sz w:val="20"/>
          <w:szCs w:val="20"/>
          <w:lang w:val="en-US"/>
        </w:rPr>
      </w:pPr>
    </w:p>
    <w:p w14:paraId="74EF85BD" w14:textId="570B7EB5" w:rsidR="004B3AF4" w:rsidRDefault="004B3AF4" w:rsidP="002C4C9C">
      <w:pPr>
        <w:pStyle w:val="ListParagraph"/>
        <w:widowControl w:val="0"/>
        <w:numPr>
          <w:ilvl w:val="0"/>
          <w:numId w:val="2"/>
        </w:numPr>
        <w:autoSpaceDE w:val="0"/>
        <w:autoSpaceDN w:val="0"/>
        <w:adjustRightInd w:val="0"/>
        <w:spacing w:after="240"/>
        <w:rPr>
          <w:rFonts w:ascii="Arial" w:hAnsi="Arial" w:cs="Arial"/>
          <w:b/>
          <w:bCs/>
          <w:sz w:val="20"/>
          <w:szCs w:val="20"/>
          <w:lang w:val="en-US"/>
        </w:rPr>
      </w:pPr>
      <w:r>
        <w:rPr>
          <w:rFonts w:ascii="Arial" w:hAnsi="Arial" w:cs="Arial"/>
          <w:b/>
          <w:bCs/>
          <w:sz w:val="20"/>
          <w:szCs w:val="20"/>
          <w:lang w:val="en-US"/>
        </w:rPr>
        <w:t xml:space="preserve"> </w:t>
      </w:r>
      <w:r w:rsidR="00862127" w:rsidRPr="002C4C9C">
        <w:rPr>
          <w:rFonts w:ascii="Arial" w:hAnsi="Arial" w:cs="Arial"/>
          <w:b/>
          <w:bCs/>
          <w:sz w:val="20"/>
          <w:szCs w:val="20"/>
          <w:lang w:val="en-US"/>
        </w:rPr>
        <w:t xml:space="preserve">Handle/Pitch/Drive steel </w:t>
      </w:r>
      <w:proofErr w:type="gramStart"/>
      <w:r w:rsidR="009D3D30">
        <w:rPr>
          <w:rFonts w:ascii="Arial" w:hAnsi="Arial" w:cs="Arial"/>
          <w:b/>
          <w:bCs/>
          <w:sz w:val="20"/>
          <w:szCs w:val="20"/>
          <w:lang w:val="en-US"/>
        </w:rPr>
        <w:t xml:space="preserve">sheet </w:t>
      </w:r>
      <w:r w:rsidR="00352651" w:rsidRPr="002C4C9C">
        <w:rPr>
          <w:rFonts w:ascii="Arial" w:hAnsi="Arial" w:cs="Arial"/>
          <w:b/>
          <w:bCs/>
          <w:sz w:val="20"/>
          <w:szCs w:val="20"/>
          <w:lang w:val="en-US"/>
        </w:rPr>
        <w:t xml:space="preserve"> </w:t>
      </w:r>
      <w:r w:rsidR="00862127" w:rsidRPr="002C4C9C">
        <w:rPr>
          <w:rFonts w:ascii="Arial" w:hAnsi="Arial" w:cs="Arial"/>
          <w:b/>
          <w:bCs/>
          <w:sz w:val="20"/>
          <w:szCs w:val="20"/>
          <w:lang w:val="en-US"/>
        </w:rPr>
        <w:t>piles</w:t>
      </w:r>
      <w:proofErr w:type="gramEnd"/>
      <w:r w:rsidR="00301839" w:rsidRPr="002C4C9C">
        <w:rPr>
          <w:rFonts w:ascii="Arial" w:hAnsi="Arial" w:cs="Arial"/>
          <w:b/>
          <w:bCs/>
          <w:sz w:val="20"/>
          <w:szCs w:val="20"/>
          <w:lang w:val="en-US"/>
        </w:rPr>
        <w:t xml:space="preserve"> </w:t>
      </w:r>
      <w:r w:rsidR="00862127" w:rsidRPr="002C4C9C">
        <w:rPr>
          <w:rFonts w:ascii="Arial" w:hAnsi="Arial" w:cs="Arial"/>
          <w:b/>
          <w:bCs/>
          <w:sz w:val="20"/>
          <w:szCs w:val="20"/>
          <w:lang w:val="en-US"/>
        </w:rPr>
        <w:t>as</w:t>
      </w:r>
      <w:r w:rsidR="002C4C9C">
        <w:rPr>
          <w:rFonts w:ascii="Arial" w:hAnsi="Arial" w:cs="Arial"/>
          <w:b/>
          <w:bCs/>
          <w:sz w:val="20"/>
          <w:szCs w:val="20"/>
          <w:lang w:val="en-US"/>
        </w:rPr>
        <w:t xml:space="preserve"> </w:t>
      </w:r>
      <w:r w:rsidR="00862127" w:rsidRPr="002C4C9C">
        <w:rPr>
          <w:rFonts w:ascii="Arial" w:hAnsi="Arial" w:cs="Arial"/>
          <w:b/>
          <w:bCs/>
          <w:sz w:val="20"/>
          <w:szCs w:val="20"/>
          <w:lang w:val="en-US"/>
        </w:rPr>
        <w:t>stipulated</w:t>
      </w:r>
    </w:p>
    <w:p w14:paraId="79D1D005" w14:textId="23A36379" w:rsidR="009D3D30" w:rsidRPr="004B3AF4" w:rsidRDefault="004B3AF4" w:rsidP="004B3AF4">
      <w:pPr>
        <w:pStyle w:val="ListParagraph"/>
        <w:widowControl w:val="0"/>
        <w:autoSpaceDE w:val="0"/>
        <w:autoSpaceDN w:val="0"/>
        <w:adjustRightInd w:val="0"/>
        <w:spacing w:after="240"/>
        <w:rPr>
          <w:rFonts w:ascii="Arial" w:hAnsi="Arial" w:cs="Arial"/>
          <w:b/>
          <w:bCs/>
          <w:sz w:val="20"/>
          <w:szCs w:val="20"/>
          <w:lang w:val="en-US"/>
        </w:rPr>
      </w:pPr>
      <w:r w:rsidRPr="002C4C9C">
        <w:rPr>
          <w:rFonts w:ascii="Arial" w:hAnsi="Arial" w:cs="Arial"/>
          <w:b/>
          <w:bCs/>
          <w:sz w:val="20"/>
          <w:szCs w:val="20"/>
          <w:lang w:val="en-US"/>
        </w:rPr>
        <w:t>A</w:t>
      </w:r>
      <w:r w:rsidR="00862127" w:rsidRPr="002C4C9C">
        <w:rPr>
          <w:rFonts w:ascii="Arial" w:hAnsi="Arial" w:cs="Arial"/>
          <w:b/>
          <w:bCs/>
          <w:sz w:val="20"/>
          <w:szCs w:val="20"/>
          <w:lang w:val="en-US"/>
        </w:rPr>
        <w:t>bove</w:t>
      </w:r>
      <w:r>
        <w:rPr>
          <w:rFonts w:ascii="Arial" w:hAnsi="Arial" w:cs="Arial"/>
          <w:b/>
          <w:bCs/>
          <w:sz w:val="20"/>
          <w:szCs w:val="20"/>
          <w:lang w:val="en-US"/>
        </w:rPr>
        <w:t xml:space="preserve"> </w:t>
      </w:r>
      <w:r w:rsidR="00862127" w:rsidRPr="004B3AF4">
        <w:rPr>
          <w:rFonts w:ascii="Arial" w:hAnsi="Arial" w:cs="Arial"/>
          <w:b/>
          <w:bCs/>
          <w:sz w:val="20"/>
          <w:szCs w:val="20"/>
          <w:lang w:val="en-US"/>
        </w:rPr>
        <w:t xml:space="preserve">to Level/refusal </w:t>
      </w:r>
      <w:proofErr w:type="spellStart"/>
      <w:r w:rsidR="00862127" w:rsidRPr="004B3AF4">
        <w:rPr>
          <w:rFonts w:ascii="Arial" w:hAnsi="Arial" w:cs="Arial"/>
          <w:b/>
          <w:bCs/>
          <w:sz w:val="20"/>
          <w:szCs w:val="20"/>
          <w:lang w:val="en-US"/>
        </w:rPr>
        <w:t>utilising</w:t>
      </w:r>
      <w:proofErr w:type="spellEnd"/>
      <w:r w:rsidR="00862127" w:rsidRPr="004B3AF4">
        <w:rPr>
          <w:rFonts w:ascii="Arial" w:hAnsi="Arial" w:cs="Arial"/>
          <w:b/>
          <w:bCs/>
          <w:sz w:val="20"/>
          <w:szCs w:val="20"/>
          <w:lang w:val="en-US"/>
        </w:rPr>
        <w:t xml:space="preserve"> </w:t>
      </w:r>
      <w:r w:rsidR="00266F41" w:rsidRPr="004B3AF4">
        <w:rPr>
          <w:rFonts w:ascii="Arial" w:hAnsi="Arial" w:cs="Arial"/>
          <w:b/>
          <w:bCs/>
          <w:sz w:val="20"/>
          <w:szCs w:val="20"/>
          <w:lang w:val="en-US"/>
        </w:rPr>
        <w:t xml:space="preserve">35 </w:t>
      </w:r>
      <w:proofErr w:type="spellStart"/>
      <w:r w:rsidR="00266F41" w:rsidRPr="004B3AF4">
        <w:rPr>
          <w:rFonts w:ascii="Arial" w:hAnsi="Arial" w:cs="Arial"/>
          <w:b/>
          <w:bCs/>
          <w:sz w:val="20"/>
          <w:szCs w:val="20"/>
          <w:lang w:val="en-US"/>
        </w:rPr>
        <w:t>Tonne</w:t>
      </w:r>
      <w:proofErr w:type="spellEnd"/>
      <w:r w:rsidR="00266F41" w:rsidRPr="004B3AF4">
        <w:rPr>
          <w:rFonts w:ascii="Arial" w:hAnsi="Arial" w:cs="Arial"/>
          <w:b/>
          <w:bCs/>
          <w:sz w:val="20"/>
          <w:szCs w:val="20"/>
          <w:lang w:val="en-US"/>
        </w:rPr>
        <w:t xml:space="preserve"> Excavator</w:t>
      </w:r>
      <w:r w:rsidR="002C4C9C" w:rsidRPr="004B3AF4">
        <w:rPr>
          <w:rFonts w:ascii="Arial" w:hAnsi="Arial" w:cs="Arial"/>
          <w:b/>
          <w:bCs/>
          <w:sz w:val="20"/>
          <w:szCs w:val="20"/>
          <w:lang w:val="en-US"/>
        </w:rPr>
        <w:t xml:space="preserve"> </w:t>
      </w:r>
      <w:r w:rsidR="00862127" w:rsidRPr="004B3AF4">
        <w:rPr>
          <w:rFonts w:ascii="Arial" w:hAnsi="Arial" w:cs="Arial"/>
          <w:b/>
          <w:bCs/>
          <w:sz w:val="20"/>
          <w:szCs w:val="20"/>
          <w:lang w:val="en-US"/>
        </w:rPr>
        <w:t xml:space="preserve">with </w:t>
      </w:r>
      <w:proofErr w:type="spellStart"/>
      <w:r w:rsidR="00862127" w:rsidRPr="004B3AF4">
        <w:rPr>
          <w:rFonts w:ascii="Arial" w:hAnsi="Arial" w:cs="Arial"/>
          <w:b/>
          <w:bCs/>
          <w:sz w:val="20"/>
          <w:szCs w:val="20"/>
          <w:lang w:val="en-US"/>
        </w:rPr>
        <w:t>Movax</w:t>
      </w:r>
      <w:proofErr w:type="spellEnd"/>
    </w:p>
    <w:p w14:paraId="7C95F15D" w14:textId="4E2BE682" w:rsidR="00301839" w:rsidRDefault="00862127" w:rsidP="009D3D30">
      <w:pPr>
        <w:pStyle w:val="ListParagraph"/>
        <w:widowControl w:val="0"/>
        <w:autoSpaceDE w:val="0"/>
        <w:autoSpaceDN w:val="0"/>
        <w:adjustRightInd w:val="0"/>
        <w:spacing w:after="240"/>
        <w:rPr>
          <w:rFonts w:ascii="Arial" w:hAnsi="Arial" w:cs="Arial"/>
          <w:b/>
          <w:bCs/>
          <w:sz w:val="20"/>
          <w:szCs w:val="20"/>
          <w:lang w:val="en-US"/>
        </w:rPr>
      </w:pPr>
      <w:r w:rsidRPr="009D3D30">
        <w:rPr>
          <w:rFonts w:ascii="Arial" w:hAnsi="Arial" w:cs="Arial"/>
          <w:b/>
          <w:bCs/>
          <w:sz w:val="20"/>
          <w:szCs w:val="20"/>
          <w:lang w:val="en-US"/>
        </w:rPr>
        <w:t xml:space="preserve"> Attachment</w:t>
      </w:r>
      <w:r w:rsidR="00E91C23" w:rsidRPr="009D3D30">
        <w:rPr>
          <w:rFonts w:ascii="Arial" w:hAnsi="Arial" w:cs="Arial"/>
          <w:b/>
          <w:bCs/>
          <w:sz w:val="20"/>
          <w:szCs w:val="20"/>
          <w:lang w:val="en-US"/>
        </w:rPr>
        <w:t xml:space="preserve"> </w:t>
      </w:r>
      <w:r w:rsidR="00CF4F01" w:rsidRPr="009D3D30">
        <w:rPr>
          <w:rFonts w:ascii="Arial" w:hAnsi="Arial" w:cs="Arial"/>
          <w:b/>
          <w:bCs/>
          <w:sz w:val="20"/>
          <w:szCs w:val="20"/>
          <w:lang w:val="en-US"/>
        </w:rPr>
        <w:t xml:space="preserve">                        </w:t>
      </w:r>
      <w:r w:rsidR="00E91C23" w:rsidRPr="009D3D30">
        <w:rPr>
          <w:rFonts w:ascii="Arial" w:hAnsi="Arial" w:cs="Arial"/>
          <w:b/>
          <w:bCs/>
          <w:sz w:val="20"/>
          <w:szCs w:val="20"/>
          <w:lang w:val="en-US"/>
        </w:rPr>
        <w:t xml:space="preserve">                                    </w:t>
      </w:r>
      <w:r w:rsidR="00D509D3" w:rsidRPr="009D3D30">
        <w:rPr>
          <w:rFonts w:ascii="Arial" w:hAnsi="Arial" w:cs="Arial"/>
          <w:b/>
          <w:bCs/>
          <w:sz w:val="20"/>
          <w:szCs w:val="20"/>
          <w:lang w:val="en-US"/>
        </w:rPr>
        <w:t xml:space="preserve">   </w:t>
      </w:r>
    </w:p>
    <w:p w14:paraId="0536E2FF" w14:textId="77777777" w:rsidR="004B3AF4" w:rsidRPr="009D3D30" w:rsidRDefault="004B3AF4" w:rsidP="009D3D30">
      <w:pPr>
        <w:pStyle w:val="ListParagraph"/>
        <w:widowControl w:val="0"/>
        <w:autoSpaceDE w:val="0"/>
        <w:autoSpaceDN w:val="0"/>
        <w:adjustRightInd w:val="0"/>
        <w:spacing w:after="240"/>
        <w:rPr>
          <w:rFonts w:ascii="Arial" w:hAnsi="Arial" w:cs="Arial"/>
          <w:b/>
          <w:bCs/>
          <w:sz w:val="20"/>
          <w:szCs w:val="20"/>
          <w:lang w:val="en-US"/>
        </w:rPr>
      </w:pPr>
    </w:p>
    <w:p w14:paraId="1ACC19F0" w14:textId="56AD24DC" w:rsidR="00A832FE" w:rsidRDefault="00A832FE" w:rsidP="00A832FE">
      <w:pPr>
        <w:pStyle w:val="ListParagraph"/>
        <w:widowControl w:val="0"/>
        <w:autoSpaceDE w:val="0"/>
        <w:autoSpaceDN w:val="0"/>
        <w:adjustRightInd w:val="0"/>
        <w:spacing w:after="240"/>
        <w:rPr>
          <w:rFonts w:ascii="Arial" w:hAnsi="Arial" w:cs="Arial"/>
          <w:b/>
          <w:bCs/>
          <w:sz w:val="20"/>
          <w:szCs w:val="20"/>
          <w:lang w:val="en-US"/>
        </w:rPr>
      </w:pPr>
      <w:r>
        <w:rPr>
          <w:rFonts w:ascii="Arial" w:hAnsi="Arial" w:cs="Arial"/>
          <w:b/>
          <w:bCs/>
          <w:sz w:val="20"/>
          <w:szCs w:val="20"/>
          <w:lang w:val="en-US"/>
        </w:rPr>
        <w:t xml:space="preserve">                                                                                </w:t>
      </w:r>
    </w:p>
    <w:p w14:paraId="16BDD286" w14:textId="4C3581C9" w:rsidR="00352651" w:rsidRPr="00A832FE" w:rsidRDefault="00A832FE" w:rsidP="00A832FE">
      <w:pPr>
        <w:pStyle w:val="ListParagraph"/>
        <w:widowControl w:val="0"/>
        <w:autoSpaceDE w:val="0"/>
        <w:autoSpaceDN w:val="0"/>
        <w:adjustRightInd w:val="0"/>
        <w:spacing w:after="240"/>
        <w:rPr>
          <w:rFonts w:ascii="Arial" w:hAnsi="Arial" w:cs="Arial"/>
          <w:b/>
          <w:bCs/>
          <w:sz w:val="20"/>
          <w:szCs w:val="20"/>
          <w:lang w:val="en-US"/>
        </w:rPr>
      </w:pPr>
      <w:r>
        <w:rPr>
          <w:rFonts w:ascii="Arial" w:hAnsi="Arial" w:cs="Arial"/>
          <w:b/>
          <w:bCs/>
          <w:sz w:val="20"/>
          <w:szCs w:val="20"/>
          <w:lang w:val="en-US"/>
        </w:rPr>
        <w:t xml:space="preserve">                                                                                                     </w:t>
      </w:r>
      <w:r w:rsidR="003D6164">
        <w:rPr>
          <w:rFonts w:ascii="Arial" w:hAnsi="Arial" w:cs="Arial"/>
          <w:b/>
          <w:bCs/>
          <w:sz w:val="20"/>
          <w:szCs w:val="20"/>
          <w:lang w:val="en-US"/>
        </w:rPr>
        <w:t>9</w:t>
      </w:r>
      <w:r w:rsidR="00C060A5">
        <w:rPr>
          <w:rFonts w:ascii="Arial" w:hAnsi="Arial" w:cs="Arial"/>
          <w:b/>
          <w:bCs/>
          <w:sz w:val="20"/>
          <w:szCs w:val="20"/>
          <w:lang w:val="en-US"/>
        </w:rPr>
        <w:t>,</w:t>
      </w:r>
      <w:r w:rsidR="003D6164">
        <w:rPr>
          <w:rFonts w:ascii="Arial" w:hAnsi="Arial" w:cs="Arial"/>
          <w:b/>
          <w:bCs/>
          <w:sz w:val="20"/>
          <w:szCs w:val="20"/>
          <w:lang w:val="en-US"/>
        </w:rPr>
        <w:t>4</w:t>
      </w:r>
      <w:r w:rsidR="004B3AF4">
        <w:rPr>
          <w:rFonts w:ascii="Arial" w:hAnsi="Arial" w:cs="Arial"/>
          <w:b/>
          <w:bCs/>
          <w:sz w:val="20"/>
          <w:szCs w:val="20"/>
          <w:lang w:val="en-US"/>
        </w:rPr>
        <w:t>95</w:t>
      </w:r>
      <w:r>
        <w:rPr>
          <w:rFonts w:ascii="Arial" w:hAnsi="Arial" w:cs="Arial"/>
          <w:b/>
          <w:bCs/>
          <w:sz w:val="20"/>
          <w:szCs w:val="20"/>
          <w:lang w:val="en-US"/>
        </w:rPr>
        <w:t>.00</w:t>
      </w:r>
    </w:p>
    <w:p w14:paraId="4913D119" w14:textId="77777777" w:rsidR="00F159B1" w:rsidRPr="00F159B1" w:rsidRDefault="00F159B1" w:rsidP="00F159B1">
      <w:pPr>
        <w:pStyle w:val="ListParagraph"/>
        <w:widowControl w:val="0"/>
        <w:autoSpaceDE w:val="0"/>
        <w:autoSpaceDN w:val="0"/>
        <w:adjustRightInd w:val="0"/>
        <w:spacing w:after="240"/>
        <w:rPr>
          <w:rFonts w:ascii="Arial" w:hAnsi="Arial" w:cs="Arial"/>
          <w:b/>
          <w:bCs/>
          <w:sz w:val="20"/>
          <w:szCs w:val="20"/>
          <w:lang w:val="en-US"/>
        </w:rPr>
      </w:pPr>
    </w:p>
    <w:p w14:paraId="18499B21" w14:textId="1CC06105" w:rsidR="00B86047" w:rsidRDefault="004436E8" w:rsidP="00B8284B">
      <w:pPr>
        <w:pStyle w:val="ListParagraph"/>
        <w:widowControl w:val="0"/>
        <w:autoSpaceDE w:val="0"/>
        <w:autoSpaceDN w:val="0"/>
        <w:adjustRightInd w:val="0"/>
        <w:spacing w:after="240"/>
        <w:rPr>
          <w:rFonts w:ascii="Arial" w:hAnsi="Arial" w:cs="Arial"/>
          <w:b/>
          <w:bCs/>
          <w:sz w:val="20"/>
          <w:szCs w:val="20"/>
          <w:lang w:val="en-US"/>
        </w:rPr>
      </w:pPr>
      <w:proofErr w:type="gramStart"/>
      <w:r>
        <w:rPr>
          <w:rFonts w:ascii="Arial" w:hAnsi="Arial" w:cs="Arial"/>
          <w:b/>
          <w:bCs/>
          <w:sz w:val="20"/>
          <w:szCs w:val="20"/>
          <w:lang w:val="en-US"/>
        </w:rPr>
        <w:t>( Noise</w:t>
      </w:r>
      <w:proofErr w:type="gramEnd"/>
      <w:r>
        <w:rPr>
          <w:rFonts w:ascii="Arial" w:hAnsi="Arial" w:cs="Arial"/>
          <w:b/>
          <w:bCs/>
          <w:sz w:val="20"/>
          <w:szCs w:val="20"/>
          <w:lang w:val="en-US"/>
        </w:rPr>
        <w:t xml:space="preserve"> /Vibration Methodology </w:t>
      </w:r>
      <w:r w:rsidR="00B8284B">
        <w:rPr>
          <w:rFonts w:ascii="Arial" w:hAnsi="Arial" w:cs="Arial"/>
          <w:b/>
          <w:bCs/>
          <w:sz w:val="20"/>
          <w:szCs w:val="20"/>
          <w:lang w:val="en-US"/>
        </w:rPr>
        <w:t>)</w:t>
      </w:r>
    </w:p>
    <w:p w14:paraId="1B56B517" w14:textId="321E408C" w:rsidR="00240EB5" w:rsidRDefault="00240EB5" w:rsidP="00B8284B">
      <w:pPr>
        <w:pStyle w:val="ListParagraph"/>
        <w:widowControl w:val="0"/>
        <w:autoSpaceDE w:val="0"/>
        <w:autoSpaceDN w:val="0"/>
        <w:adjustRightInd w:val="0"/>
        <w:spacing w:after="240"/>
        <w:rPr>
          <w:rFonts w:ascii="Arial" w:hAnsi="Arial" w:cs="Arial"/>
          <w:b/>
          <w:bCs/>
          <w:sz w:val="20"/>
          <w:szCs w:val="20"/>
          <w:lang w:val="en-US"/>
        </w:rPr>
      </w:pPr>
    </w:p>
    <w:p w14:paraId="4D9EF873" w14:textId="1D359314" w:rsidR="00240EB5" w:rsidRDefault="00240EB5" w:rsidP="00B8284B">
      <w:pPr>
        <w:pStyle w:val="ListParagraph"/>
        <w:widowControl w:val="0"/>
        <w:autoSpaceDE w:val="0"/>
        <w:autoSpaceDN w:val="0"/>
        <w:adjustRightInd w:val="0"/>
        <w:spacing w:after="240"/>
        <w:rPr>
          <w:rFonts w:ascii="Arial" w:hAnsi="Arial" w:cs="Arial"/>
          <w:b/>
          <w:bCs/>
          <w:sz w:val="20"/>
          <w:szCs w:val="20"/>
          <w:lang w:val="en-US"/>
        </w:rPr>
      </w:pPr>
      <w:r>
        <w:rPr>
          <w:rFonts w:ascii="Arial" w:hAnsi="Arial" w:cs="Arial"/>
          <w:b/>
          <w:bCs/>
          <w:sz w:val="20"/>
          <w:szCs w:val="20"/>
          <w:lang w:val="en-US"/>
        </w:rPr>
        <w:t xml:space="preserve">Estimated </w:t>
      </w:r>
      <w:proofErr w:type="spellStart"/>
      <w:r>
        <w:rPr>
          <w:rFonts w:ascii="Arial" w:hAnsi="Arial" w:cs="Arial"/>
          <w:b/>
          <w:bCs/>
          <w:sz w:val="20"/>
          <w:szCs w:val="20"/>
          <w:lang w:val="en-US"/>
        </w:rPr>
        <w:t>programme</w:t>
      </w:r>
      <w:proofErr w:type="spellEnd"/>
      <w:r>
        <w:rPr>
          <w:rFonts w:ascii="Arial" w:hAnsi="Arial" w:cs="Arial"/>
          <w:b/>
          <w:bCs/>
          <w:sz w:val="20"/>
          <w:szCs w:val="20"/>
          <w:lang w:val="en-US"/>
        </w:rPr>
        <w:t xml:space="preserve"> based on working weekdays Monday –</w:t>
      </w:r>
    </w:p>
    <w:p w14:paraId="47E4A29F" w14:textId="10013936" w:rsidR="00CF4F01" w:rsidRPr="000614DF" w:rsidRDefault="00240EB5" w:rsidP="003D6164">
      <w:pPr>
        <w:pStyle w:val="ListParagraph"/>
        <w:widowControl w:val="0"/>
        <w:autoSpaceDE w:val="0"/>
        <w:autoSpaceDN w:val="0"/>
        <w:adjustRightInd w:val="0"/>
        <w:spacing w:after="240"/>
        <w:rPr>
          <w:rFonts w:ascii="Arial" w:hAnsi="Arial" w:cs="Arial"/>
          <w:b/>
          <w:bCs/>
          <w:sz w:val="20"/>
          <w:szCs w:val="20"/>
          <w:lang w:val="en-US"/>
        </w:rPr>
      </w:pPr>
      <w:r>
        <w:rPr>
          <w:rFonts w:ascii="Arial" w:hAnsi="Arial" w:cs="Arial"/>
          <w:b/>
          <w:bCs/>
          <w:sz w:val="20"/>
          <w:szCs w:val="20"/>
          <w:lang w:val="en-US"/>
        </w:rPr>
        <w:t xml:space="preserve">Friday 0730-1800hrs – </w:t>
      </w:r>
      <w:r w:rsidR="004B3AF4">
        <w:rPr>
          <w:rFonts w:ascii="Arial" w:hAnsi="Arial" w:cs="Arial"/>
          <w:b/>
          <w:bCs/>
          <w:sz w:val="20"/>
          <w:szCs w:val="20"/>
          <w:lang w:val="en-US"/>
        </w:rPr>
        <w:t>4</w:t>
      </w:r>
      <w:r>
        <w:rPr>
          <w:rFonts w:ascii="Arial" w:hAnsi="Arial" w:cs="Arial"/>
          <w:b/>
          <w:bCs/>
          <w:sz w:val="20"/>
          <w:szCs w:val="20"/>
          <w:lang w:val="en-US"/>
        </w:rPr>
        <w:t xml:space="preserve"> working day</w:t>
      </w:r>
      <w:r w:rsidR="003D6164">
        <w:rPr>
          <w:rFonts w:ascii="Arial" w:hAnsi="Arial" w:cs="Arial"/>
          <w:b/>
          <w:bCs/>
          <w:sz w:val="20"/>
          <w:szCs w:val="20"/>
          <w:lang w:val="en-US"/>
        </w:rPr>
        <w:t>s</w:t>
      </w:r>
      <w:bookmarkEnd w:id="6"/>
    </w:p>
    <w:p w14:paraId="574BE9FD" w14:textId="77777777" w:rsidR="00CF4F01" w:rsidRPr="00CF4F01" w:rsidRDefault="00CF4F01" w:rsidP="00B8284B">
      <w:pPr>
        <w:pStyle w:val="ListParagraph"/>
        <w:widowControl w:val="0"/>
        <w:autoSpaceDE w:val="0"/>
        <w:autoSpaceDN w:val="0"/>
        <w:adjustRightInd w:val="0"/>
        <w:spacing w:after="240"/>
        <w:rPr>
          <w:rFonts w:ascii="Arial" w:hAnsi="Arial" w:cs="Arial"/>
          <w:b/>
          <w:bCs/>
          <w:color w:val="FF0000"/>
          <w:sz w:val="20"/>
          <w:szCs w:val="20"/>
          <w:lang w:val="en-US"/>
        </w:rPr>
      </w:pPr>
    </w:p>
    <w:p w14:paraId="1E58FE3B" w14:textId="627603CB" w:rsidR="00862127" w:rsidRPr="00D509D3" w:rsidRDefault="00862127" w:rsidP="00CC1E72">
      <w:pPr>
        <w:pStyle w:val="ListParagraph"/>
        <w:widowControl w:val="0"/>
        <w:numPr>
          <w:ilvl w:val="0"/>
          <w:numId w:val="2"/>
        </w:numPr>
        <w:autoSpaceDE w:val="0"/>
        <w:autoSpaceDN w:val="0"/>
        <w:adjustRightInd w:val="0"/>
        <w:spacing w:after="240"/>
        <w:rPr>
          <w:rFonts w:ascii="Arial" w:hAnsi="Arial" w:cs="Arial"/>
          <w:b/>
          <w:bCs/>
          <w:sz w:val="20"/>
          <w:szCs w:val="20"/>
          <w:u w:val="single"/>
          <w:lang w:val="en-US"/>
        </w:rPr>
      </w:pPr>
      <w:proofErr w:type="spellStart"/>
      <w:r>
        <w:rPr>
          <w:rFonts w:ascii="Arial" w:hAnsi="Arial" w:cs="Arial"/>
          <w:b/>
          <w:bCs/>
          <w:sz w:val="20"/>
          <w:szCs w:val="20"/>
          <w:lang w:val="en-US"/>
        </w:rPr>
        <w:t>Demobilisation</w:t>
      </w:r>
      <w:proofErr w:type="spellEnd"/>
      <w:r>
        <w:rPr>
          <w:rFonts w:ascii="Arial" w:hAnsi="Arial" w:cs="Arial"/>
          <w:b/>
          <w:bCs/>
          <w:sz w:val="20"/>
          <w:szCs w:val="20"/>
          <w:lang w:val="en-US"/>
        </w:rPr>
        <w:t xml:space="preserve"> and clear site                                               </w:t>
      </w:r>
      <w:r w:rsidR="00B67024">
        <w:rPr>
          <w:rFonts w:ascii="Arial" w:hAnsi="Arial" w:cs="Arial"/>
          <w:b/>
          <w:bCs/>
          <w:sz w:val="20"/>
          <w:szCs w:val="20"/>
          <w:lang w:val="en-US"/>
        </w:rPr>
        <w:t xml:space="preserve">  </w:t>
      </w:r>
      <w:r w:rsidR="004B3AF4">
        <w:rPr>
          <w:rFonts w:ascii="Arial" w:hAnsi="Arial" w:cs="Arial"/>
          <w:b/>
          <w:bCs/>
          <w:sz w:val="20"/>
          <w:szCs w:val="20"/>
          <w:u w:val="single"/>
          <w:lang w:val="en-US"/>
        </w:rPr>
        <w:t>1,</w:t>
      </w:r>
      <w:r w:rsidR="00A619BE">
        <w:rPr>
          <w:rFonts w:ascii="Arial" w:hAnsi="Arial" w:cs="Arial"/>
          <w:b/>
          <w:bCs/>
          <w:sz w:val="20"/>
          <w:szCs w:val="20"/>
          <w:u w:val="single"/>
          <w:lang w:val="en-US"/>
        </w:rPr>
        <w:t>995</w:t>
      </w:r>
      <w:r w:rsidRPr="00D509D3">
        <w:rPr>
          <w:rFonts w:ascii="Arial" w:hAnsi="Arial" w:cs="Arial"/>
          <w:b/>
          <w:bCs/>
          <w:sz w:val="20"/>
          <w:szCs w:val="20"/>
          <w:u w:val="single"/>
          <w:lang w:val="en-US"/>
        </w:rPr>
        <w:t>.00</w:t>
      </w:r>
    </w:p>
    <w:p w14:paraId="571DE297" w14:textId="77777777" w:rsidR="00862127" w:rsidRDefault="00862127" w:rsidP="00862127">
      <w:pPr>
        <w:widowControl w:val="0"/>
        <w:autoSpaceDE w:val="0"/>
        <w:autoSpaceDN w:val="0"/>
        <w:adjustRightInd w:val="0"/>
        <w:spacing w:after="240"/>
        <w:rPr>
          <w:rFonts w:ascii="Arial" w:hAnsi="Arial" w:cs="Arial"/>
          <w:b/>
          <w:bCs/>
          <w:sz w:val="20"/>
          <w:szCs w:val="20"/>
          <w:lang w:val="en-US"/>
        </w:rPr>
      </w:pPr>
    </w:p>
    <w:p w14:paraId="4ACD8253" w14:textId="717526FE" w:rsidR="00997D49" w:rsidRDefault="00862127" w:rsidP="00997D49">
      <w:pPr>
        <w:widowControl w:val="0"/>
        <w:autoSpaceDE w:val="0"/>
        <w:autoSpaceDN w:val="0"/>
        <w:adjustRightInd w:val="0"/>
        <w:spacing w:after="240"/>
        <w:rPr>
          <w:rFonts w:ascii="Arial" w:hAnsi="Arial" w:cs="Arial"/>
          <w:b/>
          <w:bCs/>
          <w:sz w:val="20"/>
          <w:szCs w:val="20"/>
          <w:lang w:val="en-US"/>
        </w:rPr>
      </w:pPr>
      <w:r>
        <w:rPr>
          <w:rFonts w:ascii="Arial" w:hAnsi="Arial" w:cs="Arial"/>
          <w:b/>
          <w:bCs/>
          <w:sz w:val="20"/>
          <w:szCs w:val="20"/>
          <w:lang w:val="en-US"/>
        </w:rPr>
        <w:t xml:space="preserve">    </w:t>
      </w:r>
      <w:r w:rsidR="005C76CA">
        <w:rPr>
          <w:rFonts w:ascii="Arial" w:hAnsi="Arial" w:cs="Arial"/>
          <w:b/>
          <w:bCs/>
          <w:sz w:val="20"/>
          <w:szCs w:val="20"/>
          <w:lang w:val="en-US"/>
        </w:rPr>
        <w:t xml:space="preserve">                              </w:t>
      </w:r>
      <w:r>
        <w:rPr>
          <w:rFonts w:ascii="Arial" w:hAnsi="Arial" w:cs="Arial"/>
          <w:b/>
          <w:bCs/>
          <w:sz w:val="20"/>
          <w:szCs w:val="20"/>
          <w:lang w:val="en-US"/>
        </w:rPr>
        <w:t xml:space="preserve">Total Installation </w:t>
      </w:r>
      <w:proofErr w:type="gramStart"/>
      <w:r>
        <w:rPr>
          <w:rFonts w:ascii="Arial" w:hAnsi="Arial" w:cs="Arial"/>
          <w:b/>
          <w:bCs/>
          <w:sz w:val="20"/>
          <w:szCs w:val="20"/>
          <w:lang w:val="en-US"/>
        </w:rPr>
        <w:t>Costs</w:t>
      </w:r>
      <w:r w:rsidR="00997D49">
        <w:rPr>
          <w:rFonts w:ascii="Arial" w:hAnsi="Arial" w:cs="Arial"/>
          <w:b/>
          <w:bCs/>
          <w:sz w:val="20"/>
          <w:szCs w:val="20"/>
          <w:lang w:val="en-US"/>
        </w:rPr>
        <w:t xml:space="preserve"> </w:t>
      </w:r>
      <w:r w:rsidR="008223C2">
        <w:rPr>
          <w:rFonts w:ascii="Arial" w:hAnsi="Arial" w:cs="Arial"/>
          <w:b/>
          <w:bCs/>
          <w:sz w:val="20"/>
          <w:szCs w:val="20"/>
          <w:lang w:val="en-US"/>
        </w:rPr>
        <w:t xml:space="preserve"> =</w:t>
      </w:r>
      <w:proofErr w:type="gramEnd"/>
      <w:r w:rsidR="008223C2">
        <w:rPr>
          <w:rFonts w:ascii="Arial" w:hAnsi="Arial" w:cs="Arial"/>
          <w:b/>
          <w:bCs/>
          <w:sz w:val="20"/>
          <w:szCs w:val="20"/>
          <w:lang w:val="en-US"/>
        </w:rPr>
        <w:t xml:space="preserve"> £</w:t>
      </w:r>
      <w:r w:rsidR="00D509D3">
        <w:rPr>
          <w:rFonts w:ascii="Arial" w:hAnsi="Arial" w:cs="Arial"/>
          <w:b/>
          <w:bCs/>
          <w:sz w:val="20"/>
          <w:szCs w:val="20"/>
          <w:lang w:val="en-US"/>
        </w:rPr>
        <w:t xml:space="preserve"> </w:t>
      </w:r>
      <w:bookmarkStart w:id="7" w:name="_Hlk20136607"/>
      <w:r w:rsidR="005E1773">
        <w:rPr>
          <w:rFonts w:ascii="Arial" w:hAnsi="Arial" w:cs="Arial"/>
          <w:b/>
          <w:bCs/>
          <w:sz w:val="20"/>
          <w:szCs w:val="20"/>
          <w:lang w:val="en-US"/>
        </w:rPr>
        <w:t>67,485</w:t>
      </w:r>
      <w:r w:rsidR="008731E7">
        <w:rPr>
          <w:rFonts w:ascii="Arial" w:hAnsi="Arial" w:cs="Arial"/>
          <w:b/>
          <w:bCs/>
          <w:sz w:val="20"/>
          <w:szCs w:val="20"/>
          <w:lang w:val="en-US"/>
        </w:rPr>
        <w:t>.00</w:t>
      </w:r>
    </w:p>
    <w:p w14:paraId="03A331A8" w14:textId="58523426" w:rsidR="00700713" w:rsidRDefault="00700713" w:rsidP="00997D49">
      <w:pPr>
        <w:widowControl w:val="0"/>
        <w:autoSpaceDE w:val="0"/>
        <w:autoSpaceDN w:val="0"/>
        <w:adjustRightInd w:val="0"/>
        <w:spacing w:after="240"/>
        <w:rPr>
          <w:rFonts w:ascii="Arial" w:hAnsi="Arial" w:cs="Arial"/>
          <w:b/>
          <w:bCs/>
          <w:sz w:val="20"/>
          <w:szCs w:val="20"/>
          <w:lang w:val="en-US"/>
        </w:rPr>
      </w:pPr>
    </w:p>
    <w:p w14:paraId="64A789B8" w14:textId="0B10E7BC" w:rsidR="00700713" w:rsidRDefault="00700713" w:rsidP="00997D49">
      <w:pPr>
        <w:widowControl w:val="0"/>
        <w:autoSpaceDE w:val="0"/>
        <w:autoSpaceDN w:val="0"/>
        <w:adjustRightInd w:val="0"/>
        <w:spacing w:after="240"/>
        <w:rPr>
          <w:rFonts w:ascii="Arial" w:hAnsi="Arial" w:cs="Arial"/>
          <w:b/>
          <w:bCs/>
          <w:sz w:val="20"/>
          <w:szCs w:val="20"/>
          <w:lang w:val="en-US"/>
        </w:rPr>
      </w:pPr>
      <w:r>
        <w:rPr>
          <w:rFonts w:ascii="Arial" w:hAnsi="Arial" w:cs="Arial"/>
          <w:b/>
          <w:bCs/>
          <w:sz w:val="20"/>
          <w:szCs w:val="20"/>
          <w:lang w:val="en-US"/>
        </w:rPr>
        <w:t>Potential Additional Installation Costs:</w:t>
      </w:r>
    </w:p>
    <w:p w14:paraId="2296CE72" w14:textId="0E7AB945" w:rsidR="00700713" w:rsidRDefault="00700713" w:rsidP="00997D49">
      <w:pPr>
        <w:widowControl w:val="0"/>
        <w:autoSpaceDE w:val="0"/>
        <w:autoSpaceDN w:val="0"/>
        <w:adjustRightInd w:val="0"/>
        <w:spacing w:after="240"/>
        <w:rPr>
          <w:rFonts w:ascii="Arial" w:hAnsi="Arial" w:cs="Arial"/>
          <w:b/>
          <w:bCs/>
          <w:sz w:val="20"/>
          <w:szCs w:val="20"/>
          <w:lang w:val="en-US"/>
        </w:rPr>
      </w:pPr>
    </w:p>
    <w:p w14:paraId="07C568FB" w14:textId="2E712328" w:rsidR="00700713" w:rsidRDefault="00A619BE" w:rsidP="00A619BE">
      <w:pPr>
        <w:pStyle w:val="ListParagraph"/>
        <w:widowControl w:val="0"/>
        <w:numPr>
          <w:ilvl w:val="0"/>
          <w:numId w:val="27"/>
        </w:numPr>
        <w:autoSpaceDE w:val="0"/>
        <w:autoSpaceDN w:val="0"/>
        <w:adjustRightInd w:val="0"/>
        <w:spacing w:after="240"/>
        <w:rPr>
          <w:rFonts w:ascii="Arial" w:hAnsi="Arial" w:cs="Arial"/>
          <w:b/>
          <w:bCs/>
          <w:sz w:val="20"/>
          <w:szCs w:val="20"/>
          <w:lang w:val="en-US"/>
        </w:rPr>
      </w:pPr>
      <w:r>
        <w:rPr>
          <w:rFonts w:ascii="Arial" w:hAnsi="Arial" w:cs="Arial"/>
          <w:b/>
          <w:bCs/>
          <w:sz w:val="20"/>
          <w:szCs w:val="20"/>
          <w:lang w:val="en-US"/>
        </w:rPr>
        <w:t xml:space="preserve">Design Calculation package </w:t>
      </w:r>
      <w:proofErr w:type="gramStart"/>
      <w:r>
        <w:rPr>
          <w:rFonts w:ascii="Arial" w:hAnsi="Arial" w:cs="Arial"/>
          <w:b/>
          <w:bCs/>
          <w:sz w:val="20"/>
          <w:szCs w:val="20"/>
          <w:lang w:val="en-US"/>
        </w:rPr>
        <w:t>( if</w:t>
      </w:r>
      <w:proofErr w:type="gramEnd"/>
      <w:r>
        <w:rPr>
          <w:rFonts w:ascii="Arial" w:hAnsi="Arial" w:cs="Arial"/>
          <w:b/>
          <w:bCs/>
          <w:sz w:val="20"/>
          <w:szCs w:val="20"/>
          <w:lang w:val="en-US"/>
        </w:rPr>
        <w:t xml:space="preserve"> required to be undertaken by McCarthy Piling)</w:t>
      </w:r>
    </w:p>
    <w:p w14:paraId="455E7FDC" w14:textId="4C96D8A0" w:rsidR="00A619BE" w:rsidRPr="00A619BE" w:rsidRDefault="00A619BE" w:rsidP="00A619BE">
      <w:pPr>
        <w:pStyle w:val="ListParagraph"/>
        <w:widowControl w:val="0"/>
        <w:autoSpaceDE w:val="0"/>
        <w:autoSpaceDN w:val="0"/>
        <w:adjustRightInd w:val="0"/>
        <w:spacing w:after="240"/>
        <w:rPr>
          <w:rFonts w:ascii="Arial" w:hAnsi="Arial" w:cs="Arial"/>
          <w:b/>
          <w:bCs/>
          <w:sz w:val="20"/>
          <w:szCs w:val="20"/>
          <w:lang w:val="en-US"/>
        </w:rPr>
      </w:pPr>
      <w:r>
        <w:rPr>
          <w:rFonts w:ascii="Arial" w:hAnsi="Arial" w:cs="Arial"/>
          <w:b/>
          <w:bCs/>
          <w:sz w:val="20"/>
          <w:szCs w:val="20"/>
          <w:lang w:val="en-US"/>
        </w:rPr>
        <w:t>£ 4,345.00</w:t>
      </w:r>
    </w:p>
    <w:p w14:paraId="1DED5AF3" w14:textId="02D32A30" w:rsidR="009D3D30" w:rsidRDefault="009D3D30" w:rsidP="00700713">
      <w:pPr>
        <w:pStyle w:val="ListParagraph"/>
        <w:widowControl w:val="0"/>
        <w:autoSpaceDE w:val="0"/>
        <w:autoSpaceDN w:val="0"/>
        <w:adjustRightInd w:val="0"/>
        <w:spacing w:after="240"/>
        <w:rPr>
          <w:rFonts w:ascii="Arial" w:hAnsi="Arial" w:cs="Arial"/>
          <w:b/>
          <w:bCs/>
          <w:sz w:val="20"/>
          <w:szCs w:val="20"/>
          <w:lang w:val="en-US"/>
        </w:rPr>
      </w:pPr>
    </w:p>
    <w:p w14:paraId="7A062782" w14:textId="669D8679" w:rsidR="005E1773" w:rsidRDefault="005E1773" w:rsidP="005E1773">
      <w:pPr>
        <w:pStyle w:val="ListParagraph"/>
        <w:widowControl w:val="0"/>
        <w:numPr>
          <w:ilvl w:val="0"/>
          <w:numId w:val="27"/>
        </w:numPr>
        <w:autoSpaceDE w:val="0"/>
        <w:autoSpaceDN w:val="0"/>
        <w:adjustRightInd w:val="0"/>
        <w:spacing w:after="240"/>
        <w:rPr>
          <w:rFonts w:ascii="Arial" w:hAnsi="Arial" w:cs="Arial"/>
          <w:b/>
          <w:bCs/>
          <w:sz w:val="20"/>
          <w:szCs w:val="20"/>
          <w:lang w:val="en-US"/>
        </w:rPr>
      </w:pPr>
      <w:r>
        <w:rPr>
          <w:rFonts w:ascii="Arial" w:hAnsi="Arial" w:cs="Arial"/>
          <w:b/>
          <w:bCs/>
          <w:sz w:val="20"/>
          <w:szCs w:val="20"/>
          <w:lang w:val="en-US"/>
        </w:rPr>
        <w:t xml:space="preserve">Pre </w:t>
      </w:r>
      <w:proofErr w:type="spellStart"/>
      <w:r>
        <w:rPr>
          <w:rFonts w:ascii="Arial" w:hAnsi="Arial" w:cs="Arial"/>
          <w:b/>
          <w:bCs/>
          <w:sz w:val="20"/>
          <w:szCs w:val="20"/>
          <w:lang w:val="en-US"/>
        </w:rPr>
        <w:t>Augering</w:t>
      </w:r>
      <w:proofErr w:type="spellEnd"/>
      <w:r>
        <w:rPr>
          <w:rFonts w:ascii="Arial" w:hAnsi="Arial" w:cs="Arial"/>
          <w:b/>
          <w:bCs/>
          <w:sz w:val="20"/>
          <w:szCs w:val="20"/>
          <w:lang w:val="en-US"/>
        </w:rPr>
        <w:t xml:space="preserve"> of Pile Line </w:t>
      </w:r>
      <w:proofErr w:type="gramStart"/>
      <w:r>
        <w:rPr>
          <w:rFonts w:ascii="Arial" w:hAnsi="Arial" w:cs="Arial"/>
          <w:b/>
          <w:bCs/>
          <w:sz w:val="20"/>
          <w:szCs w:val="20"/>
          <w:lang w:val="en-US"/>
        </w:rPr>
        <w:t>( if</w:t>
      </w:r>
      <w:proofErr w:type="gramEnd"/>
      <w:r>
        <w:rPr>
          <w:rFonts w:ascii="Arial" w:hAnsi="Arial" w:cs="Arial"/>
          <w:b/>
          <w:bCs/>
          <w:sz w:val="20"/>
          <w:szCs w:val="20"/>
          <w:lang w:val="en-US"/>
        </w:rPr>
        <w:t xml:space="preserve"> required) - £ 7,495.00 – estimated </w:t>
      </w:r>
      <w:proofErr w:type="spellStart"/>
      <w:r>
        <w:rPr>
          <w:rFonts w:ascii="Arial" w:hAnsi="Arial" w:cs="Arial"/>
          <w:b/>
          <w:bCs/>
          <w:sz w:val="20"/>
          <w:szCs w:val="20"/>
          <w:lang w:val="en-US"/>
        </w:rPr>
        <w:t>programme</w:t>
      </w:r>
      <w:proofErr w:type="spellEnd"/>
      <w:r>
        <w:rPr>
          <w:rFonts w:ascii="Arial" w:hAnsi="Arial" w:cs="Arial"/>
          <w:b/>
          <w:bCs/>
          <w:sz w:val="20"/>
          <w:szCs w:val="20"/>
          <w:lang w:val="en-US"/>
        </w:rPr>
        <w:t xml:space="preserve"> 3 working days</w:t>
      </w:r>
    </w:p>
    <w:p w14:paraId="443CB449" w14:textId="77777777" w:rsidR="005E1773" w:rsidRPr="005E1773" w:rsidRDefault="005E1773" w:rsidP="005E1773">
      <w:pPr>
        <w:widowControl w:val="0"/>
        <w:autoSpaceDE w:val="0"/>
        <w:autoSpaceDN w:val="0"/>
        <w:adjustRightInd w:val="0"/>
        <w:spacing w:after="240"/>
        <w:rPr>
          <w:rFonts w:ascii="Arial" w:hAnsi="Arial" w:cs="Arial"/>
          <w:b/>
          <w:bCs/>
          <w:sz w:val="20"/>
          <w:szCs w:val="20"/>
          <w:lang w:val="en-US"/>
        </w:rPr>
      </w:pPr>
    </w:p>
    <w:p w14:paraId="2D72B95F" w14:textId="48B2DFDF" w:rsidR="005E1773" w:rsidRDefault="005E1773" w:rsidP="005E1773">
      <w:pPr>
        <w:pStyle w:val="ListParagraph"/>
        <w:widowControl w:val="0"/>
        <w:numPr>
          <w:ilvl w:val="0"/>
          <w:numId w:val="27"/>
        </w:numPr>
        <w:autoSpaceDE w:val="0"/>
        <w:autoSpaceDN w:val="0"/>
        <w:adjustRightInd w:val="0"/>
        <w:spacing w:after="240"/>
        <w:rPr>
          <w:rFonts w:ascii="Arial" w:hAnsi="Arial" w:cs="Arial"/>
          <w:b/>
          <w:bCs/>
          <w:sz w:val="20"/>
          <w:szCs w:val="20"/>
          <w:lang w:val="en-US"/>
        </w:rPr>
      </w:pPr>
      <w:r>
        <w:rPr>
          <w:rFonts w:ascii="Arial" w:hAnsi="Arial" w:cs="Arial"/>
          <w:b/>
          <w:bCs/>
          <w:sz w:val="20"/>
          <w:szCs w:val="20"/>
          <w:lang w:val="en-US"/>
        </w:rPr>
        <w:t xml:space="preserve">Impact Driving of Piles to level/refusal </w:t>
      </w:r>
      <w:proofErr w:type="gramStart"/>
      <w:r>
        <w:rPr>
          <w:rFonts w:ascii="Arial" w:hAnsi="Arial" w:cs="Arial"/>
          <w:b/>
          <w:bCs/>
          <w:sz w:val="20"/>
          <w:szCs w:val="20"/>
          <w:lang w:val="en-US"/>
        </w:rPr>
        <w:t>( if</w:t>
      </w:r>
      <w:proofErr w:type="gramEnd"/>
      <w:r>
        <w:rPr>
          <w:rFonts w:ascii="Arial" w:hAnsi="Arial" w:cs="Arial"/>
          <w:b/>
          <w:bCs/>
          <w:sz w:val="20"/>
          <w:szCs w:val="20"/>
          <w:lang w:val="en-US"/>
        </w:rPr>
        <w:t xml:space="preserve"> required) </w:t>
      </w:r>
      <w:proofErr w:type="spellStart"/>
      <w:r>
        <w:rPr>
          <w:rFonts w:ascii="Arial" w:hAnsi="Arial" w:cs="Arial"/>
          <w:b/>
          <w:bCs/>
          <w:sz w:val="20"/>
          <w:szCs w:val="20"/>
          <w:lang w:val="en-US"/>
        </w:rPr>
        <w:t>utilsing</w:t>
      </w:r>
      <w:proofErr w:type="spellEnd"/>
      <w:r>
        <w:rPr>
          <w:rFonts w:ascii="Arial" w:hAnsi="Arial" w:cs="Arial"/>
          <w:b/>
          <w:bCs/>
          <w:sz w:val="20"/>
          <w:szCs w:val="20"/>
          <w:lang w:val="en-US"/>
        </w:rPr>
        <w:t xml:space="preserve"> DH20 Impact Hammer –</w:t>
      </w:r>
    </w:p>
    <w:p w14:paraId="1143459B" w14:textId="77777777" w:rsidR="005E1773" w:rsidRPr="005E1773" w:rsidRDefault="005E1773" w:rsidP="005E1773">
      <w:pPr>
        <w:pStyle w:val="ListParagraph"/>
        <w:rPr>
          <w:rFonts w:ascii="Arial" w:hAnsi="Arial" w:cs="Arial"/>
          <w:b/>
          <w:bCs/>
          <w:sz w:val="20"/>
          <w:szCs w:val="20"/>
          <w:lang w:val="en-US"/>
        </w:rPr>
      </w:pPr>
    </w:p>
    <w:p w14:paraId="4F1A6142" w14:textId="5DB0722D" w:rsidR="005E1773" w:rsidRDefault="005E1773" w:rsidP="005E1773">
      <w:pPr>
        <w:pStyle w:val="ListParagraph"/>
        <w:widowControl w:val="0"/>
        <w:autoSpaceDE w:val="0"/>
        <w:autoSpaceDN w:val="0"/>
        <w:adjustRightInd w:val="0"/>
        <w:spacing w:after="240"/>
        <w:rPr>
          <w:rFonts w:ascii="Arial" w:hAnsi="Arial" w:cs="Arial"/>
          <w:b/>
          <w:bCs/>
          <w:sz w:val="20"/>
          <w:szCs w:val="20"/>
          <w:lang w:val="en-US"/>
        </w:rPr>
      </w:pPr>
      <w:r>
        <w:rPr>
          <w:rFonts w:ascii="Arial" w:hAnsi="Arial" w:cs="Arial"/>
          <w:b/>
          <w:bCs/>
          <w:sz w:val="20"/>
          <w:szCs w:val="20"/>
          <w:lang w:val="en-US"/>
        </w:rPr>
        <w:t>£ 9,995.00</w:t>
      </w:r>
    </w:p>
    <w:p w14:paraId="55191538" w14:textId="3E4FDC43" w:rsidR="005E1773" w:rsidRDefault="005E1773" w:rsidP="005E1773">
      <w:pPr>
        <w:pStyle w:val="ListParagraph"/>
        <w:widowControl w:val="0"/>
        <w:autoSpaceDE w:val="0"/>
        <w:autoSpaceDN w:val="0"/>
        <w:adjustRightInd w:val="0"/>
        <w:spacing w:after="240"/>
        <w:rPr>
          <w:rFonts w:ascii="Arial" w:hAnsi="Arial" w:cs="Arial"/>
          <w:b/>
          <w:bCs/>
          <w:sz w:val="20"/>
          <w:szCs w:val="20"/>
          <w:lang w:val="en-US"/>
        </w:rPr>
      </w:pPr>
    </w:p>
    <w:p w14:paraId="18C1C4CB" w14:textId="3D8ECDD4" w:rsidR="005E1773" w:rsidRDefault="005E1773" w:rsidP="005E1773">
      <w:pPr>
        <w:pStyle w:val="ListParagraph"/>
        <w:widowControl w:val="0"/>
        <w:autoSpaceDE w:val="0"/>
        <w:autoSpaceDN w:val="0"/>
        <w:adjustRightInd w:val="0"/>
        <w:spacing w:after="240"/>
        <w:rPr>
          <w:rFonts w:ascii="Arial" w:hAnsi="Arial" w:cs="Arial"/>
          <w:b/>
          <w:bCs/>
          <w:sz w:val="20"/>
          <w:szCs w:val="20"/>
          <w:lang w:val="en-US"/>
        </w:rPr>
      </w:pPr>
      <w:r>
        <w:rPr>
          <w:rFonts w:ascii="Arial" w:hAnsi="Arial" w:cs="Arial"/>
          <w:b/>
          <w:bCs/>
          <w:sz w:val="20"/>
          <w:szCs w:val="20"/>
          <w:lang w:val="en-US"/>
        </w:rPr>
        <w:t xml:space="preserve">Estimated </w:t>
      </w:r>
      <w:proofErr w:type="spellStart"/>
      <w:r>
        <w:rPr>
          <w:rFonts w:ascii="Arial" w:hAnsi="Arial" w:cs="Arial"/>
          <w:b/>
          <w:bCs/>
          <w:sz w:val="20"/>
          <w:szCs w:val="20"/>
          <w:lang w:val="en-US"/>
        </w:rPr>
        <w:t>programme</w:t>
      </w:r>
      <w:proofErr w:type="spellEnd"/>
      <w:r>
        <w:rPr>
          <w:rFonts w:ascii="Arial" w:hAnsi="Arial" w:cs="Arial"/>
          <w:b/>
          <w:bCs/>
          <w:sz w:val="20"/>
          <w:szCs w:val="20"/>
          <w:lang w:val="en-US"/>
        </w:rPr>
        <w:t xml:space="preserve"> 3 working </w:t>
      </w:r>
      <w:proofErr w:type="gramStart"/>
      <w:r>
        <w:rPr>
          <w:rFonts w:ascii="Arial" w:hAnsi="Arial" w:cs="Arial"/>
          <w:b/>
          <w:bCs/>
          <w:sz w:val="20"/>
          <w:szCs w:val="20"/>
          <w:lang w:val="en-US"/>
        </w:rPr>
        <w:t>days</w:t>
      </w:r>
      <w:proofErr w:type="gramEnd"/>
    </w:p>
    <w:p w14:paraId="2A7B23EB" w14:textId="77777777" w:rsidR="005E1773" w:rsidRPr="005E1773" w:rsidRDefault="005E1773" w:rsidP="005E1773">
      <w:pPr>
        <w:pStyle w:val="ListParagraph"/>
        <w:widowControl w:val="0"/>
        <w:autoSpaceDE w:val="0"/>
        <w:autoSpaceDN w:val="0"/>
        <w:adjustRightInd w:val="0"/>
        <w:spacing w:after="240"/>
        <w:rPr>
          <w:rFonts w:ascii="Arial" w:hAnsi="Arial" w:cs="Arial"/>
          <w:b/>
          <w:bCs/>
          <w:sz w:val="20"/>
          <w:szCs w:val="20"/>
          <w:lang w:val="en-US"/>
        </w:rPr>
      </w:pPr>
    </w:p>
    <w:p w14:paraId="2705F1D2" w14:textId="7D2FBF71" w:rsidR="009D3D30" w:rsidRDefault="009D3D30" w:rsidP="009D3D30">
      <w:pPr>
        <w:pStyle w:val="ListParagraph"/>
        <w:widowControl w:val="0"/>
        <w:numPr>
          <w:ilvl w:val="0"/>
          <w:numId w:val="27"/>
        </w:numPr>
        <w:autoSpaceDE w:val="0"/>
        <w:autoSpaceDN w:val="0"/>
        <w:adjustRightInd w:val="0"/>
        <w:spacing w:after="240"/>
        <w:rPr>
          <w:rFonts w:ascii="Arial" w:hAnsi="Arial" w:cs="Arial"/>
          <w:b/>
          <w:bCs/>
          <w:sz w:val="20"/>
          <w:szCs w:val="20"/>
          <w:lang w:val="en-US"/>
        </w:rPr>
      </w:pPr>
      <w:r>
        <w:rPr>
          <w:rFonts w:ascii="Arial" w:hAnsi="Arial" w:cs="Arial"/>
          <w:b/>
          <w:bCs/>
          <w:sz w:val="20"/>
          <w:szCs w:val="20"/>
          <w:lang w:val="en-US"/>
        </w:rPr>
        <w:lastRenderedPageBreak/>
        <w:t>Any standing time charged @ £</w:t>
      </w:r>
      <w:r w:rsidR="005E1773">
        <w:rPr>
          <w:rFonts w:ascii="Arial" w:hAnsi="Arial" w:cs="Arial"/>
          <w:b/>
          <w:bCs/>
          <w:sz w:val="20"/>
          <w:szCs w:val="20"/>
          <w:lang w:val="en-US"/>
        </w:rPr>
        <w:t>210</w:t>
      </w:r>
      <w:r>
        <w:rPr>
          <w:rFonts w:ascii="Arial" w:hAnsi="Arial" w:cs="Arial"/>
          <w:b/>
          <w:bCs/>
          <w:sz w:val="20"/>
          <w:szCs w:val="20"/>
          <w:lang w:val="en-US"/>
        </w:rPr>
        <w:t>.00 per hour</w:t>
      </w:r>
      <w:r w:rsidR="005E1773">
        <w:rPr>
          <w:rFonts w:ascii="Arial" w:hAnsi="Arial" w:cs="Arial"/>
          <w:b/>
          <w:bCs/>
          <w:sz w:val="20"/>
          <w:szCs w:val="20"/>
          <w:lang w:val="en-US"/>
        </w:rPr>
        <w:t xml:space="preserve"> – </w:t>
      </w:r>
      <w:proofErr w:type="spellStart"/>
      <w:r w:rsidR="005E1773">
        <w:rPr>
          <w:rFonts w:ascii="Arial" w:hAnsi="Arial" w:cs="Arial"/>
          <w:b/>
          <w:bCs/>
          <w:sz w:val="20"/>
          <w:szCs w:val="20"/>
          <w:lang w:val="en-US"/>
        </w:rPr>
        <w:t>Movax</w:t>
      </w:r>
      <w:proofErr w:type="spellEnd"/>
      <w:r w:rsidR="005E1773">
        <w:rPr>
          <w:rFonts w:ascii="Arial" w:hAnsi="Arial" w:cs="Arial"/>
          <w:b/>
          <w:bCs/>
          <w:sz w:val="20"/>
          <w:szCs w:val="20"/>
          <w:lang w:val="en-US"/>
        </w:rPr>
        <w:t>/Auger Gang</w:t>
      </w:r>
    </w:p>
    <w:p w14:paraId="2BD0436B" w14:textId="3BA9F971" w:rsidR="005E1773" w:rsidRPr="005E1773" w:rsidRDefault="005E1773" w:rsidP="005E1773">
      <w:pPr>
        <w:widowControl w:val="0"/>
        <w:autoSpaceDE w:val="0"/>
        <w:autoSpaceDN w:val="0"/>
        <w:adjustRightInd w:val="0"/>
        <w:spacing w:after="240"/>
        <w:ind w:left="720"/>
        <w:rPr>
          <w:rFonts w:ascii="Arial" w:hAnsi="Arial" w:cs="Arial"/>
          <w:b/>
          <w:bCs/>
          <w:sz w:val="20"/>
          <w:szCs w:val="20"/>
          <w:lang w:val="en-US"/>
        </w:rPr>
      </w:pPr>
      <w:r>
        <w:rPr>
          <w:rFonts w:ascii="Arial" w:hAnsi="Arial" w:cs="Arial"/>
          <w:b/>
          <w:bCs/>
          <w:sz w:val="20"/>
          <w:szCs w:val="20"/>
          <w:lang w:val="en-US"/>
        </w:rPr>
        <w:t>Any standing time charged @ £250.00 per hour – when Impact Hammer is on site</w:t>
      </w:r>
    </w:p>
    <w:p w14:paraId="2AA894F7" w14:textId="77777777" w:rsidR="00A619BE" w:rsidRPr="00A619BE" w:rsidRDefault="00A619BE" w:rsidP="00A619BE">
      <w:pPr>
        <w:widowControl w:val="0"/>
        <w:autoSpaceDE w:val="0"/>
        <w:autoSpaceDN w:val="0"/>
        <w:adjustRightInd w:val="0"/>
        <w:spacing w:after="240"/>
        <w:rPr>
          <w:rFonts w:ascii="Arial" w:hAnsi="Arial" w:cs="Arial"/>
          <w:b/>
          <w:bCs/>
          <w:sz w:val="20"/>
          <w:szCs w:val="20"/>
          <w:lang w:val="en-US"/>
        </w:rPr>
      </w:pPr>
    </w:p>
    <w:bookmarkEnd w:id="3"/>
    <w:bookmarkEnd w:id="5"/>
    <w:bookmarkEnd w:id="7"/>
    <w:p w14:paraId="1D658DAB" w14:textId="77777777" w:rsidR="00700713" w:rsidRPr="00B20F20" w:rsidRDefault="00700713" w:rsidP="00B20F20">
      <w:pPr>
        <w:pStyle w:val="ListParagraph"/>
        <w:widowControl w:val="0"/>
        <w:autoSpaceDE w:val="0"/>
        <w:autoSpaceDN w:val="0"/>
        <w:adjustRightInd w:val="0"/>
        <w:spacing w:after="240"/>
        <w:rPr>
          <w:rFonts w:ascii="Arial" w:hAnsi="Arial" w:cs="Arial"/>
          <w:b/>
          <w:bCs/>
          <w:sz w:val="20"/>
          <w:szCs w:val="20"/>
          <w:lang w:val="en-US"/>
        </w:rPr>
      </w:pPr>
    </w:p>
    <w:bookmarkEnd w:id="0"/>
    <w:bookmarkEnd w:id="1"/>
    <w:p w14:paraId="6A3F75C2" w14:textId="77777777" w:rsidR="00AB4D02" w:rsidRDefault="00AB4D02" w:rsidP="00AF29AD">
      <w:pPr>
        <w:widowControl w:val="0"/>
        <w:autoSpaceDE w:val="0"/>
        <w:autoSpaceDN w:val="0"/>
        <w:adjustRightInd w:val="0"/>
        <w:spacing w:after="240"/>
        <w:rPr>
          <w:rFonts w:ascii="Arial" w:hAnsi="Arial" w:cs="Arial"/>
          <w:b/>
          <w:bCs/>
          <w:color w:val="000000"/>
          <w:sz w:val="20"/>
          <w:szCs w:val="20"/>
          <w:lang w:val="en-US"/>
        </w:rPr>
      </w:pPr>
      <w:r>
        <w:rPr>
          <w:rFonts w:ascii="Arial" w:hAnsi="Arial" w:cs="Arial"/>
          <w:b/>
          <w:bCs/>
          <w:color w:val="000000"/>
          <w:sz w:val="20"/>
          <w:szCs w:val="20"/>
          <w:lang w:val="en-US"/>
        </w:rPr>
        <w:t>Terms and Conditions:</w:t>
      </w:r>
    </w:p>
    <w:p w14:paraId="1F95770F" w14:textId="77777777" w:rsidR="00F22009" w:rsidRDefault="00F22009" w:rsidP="00AF29AD">
      <w:pPr>
        <w:widowControl w:val="0"/>
        <w:autoSpaceDE w:val="0"/>
        <w:autoSpaceDN w:val="0"/>
        <w:adjustRightInd w:val="0"/>
        <w:spacing w:after="240"/>
        <w:rPr>
          <w:rFonts w:ascii="Arial" w:hAnsi="Arial" w:cs="Arial"/>
          <w:bCs/>
          <w:color w:val="000000"/>
          <w:sz w:val="20"/>
          <w:szCs w:val="20"/>
          <w:lang w:val="en-US"/>
        </w:rPr>
      </w:pPr>
    </w:p>
    <w:p w14:paraId="44053D49" w14:textId="77777777" w:rsidR="00F22009" w:rsidRPr="00F53A18" w:rsidRDefault="00F22009" w:rsidP="00AF29AD">
      <w:pPr>
        <w:widowControl w:val="0"/>
        <w:autoSpaceDE w:val="0"/>
        <w:autoSpaceDN w:val="0"/>
        <w:adjustRightInd w:val="0"/>
        <w:spacing w:after="240"/>
        <w:rPr>
          <w:rFonts w:ascii="Arial" w:hAnsi="Arial" w:cs="Arial"/>
          <w:bCs/>
          <w:color w:val="000000"/>
          <w:sz w:val="20"/>
          <w:szCs w:val="20"/>
          <w:lang w:val="en-US"/>
        </w:rPr>
      </w:pPr>
    </w:p>
    <w:p w14:paraId="180CF443" w14:textId="77777777" w:rsidR="00AB4D02" w:rsidRDefault="00AB4D02" w:rsidP="00236001">
      <w:pPr>
        <w:widowControl w:val="0"/>
        <w:autoSpaceDE w:val="0"/>
        <w:autoSpaceDN w:val="0"/>
        <w:adjustRightInd w:val="0"/>
        <w:spacing w:after="240"/>
        <w:ind w:right="-1440"/>
        <w:rPr>
          <w:sz w:val="20"/>
          <w:szCs w:val="20"/>
        </w:rPr>
      </w:pPr>
      <w:r>
        <w:rPr>
          <w:rFonts w:ascii="Arial" w:hAnsi="Arial" w:cs="Arial"/>
          <w:b/>
          <w:bCs/>
          <w:sz w:val="20"/>
          <w:szCs w:val="20"/>
          <w:lang w:val="en-US"/>
        </w:rPr>
        <w:t xml:space="preserve">                                                                                                                                                                                                                                                                                                                                               </w:t>
      </w:r>
      <w:r>
        <w:rPr>
          <w:rFonts w:ascii="Arial" w:hAnsi="Arial" w:cs="Arial"/>
          <w:bCs/>
          <w:sz w:val="20"/>
          <w:szCs w:val="20"/>
          <w:lang w:val="en-US"/>
        </w:rPr>
        <w:t xml:space="preserve">                                                                                                                                                                                               </w:t>
      </w:r>
      <w:r>
        <w:rPr>
          <w:rFonts w:ascii="Arial" w:hAnsi="Arial" w:cs="Arial"/>
          <w:b/>
          <w:bCs/>
          <w:sz w:val="20"/>
          <w:szCs w:val="20"/>
          <w:lang w:val="en-US"/>
        </w:rPr>
        <w:t xml:space="preserve">                                                                                                                                                               </w:t>
      </w:r>
      <w:r>
        <w:rPr>
          <w:rFonts w:ascii="Arial" w:hAnsi="Arial" w:cs="Arial"/>
          <w:bCs/>
          <w:sz w:val="20"/>
          <w:szCs w:val="20"/>
          <w:lang w:val="en-US"/>
        </w:rPr>
        <w:t xml:space="preserve">                                                                                                                                                                                                                                                                                                                                                                                                                      </w:t>
      </w:r>
    </w:p>
    <w:p w14:paraId="39A93F93" w14:textId="7F5C44F5" w:rsidR="00700713" w:rsidRPr="005E5116" w:rsidRDefault="00AB4D02" w:rsidP="00700713">
      <w:pPr>
        <w:pStyle w:val="ListParagraph"/>
        <w:widowControl w:val="0"/>
        <w:numPr>
          <w:ilvl w:val="0"/>
          <w:numId w:val="1"/>
        </w:numPr>
        <w:autoSpaceDE w:val="0"/>
        <w:autoSpaceDN w:val="0"/>
        <w:adjustRightInd w:val="0"/>
        <w:spacing w:after="240"/>
        <w:ind w:right="-1440"/>
        <w:rPr>
          <w:b/>
          <w:color w:val="FF0000"/>
          <w:sz w:val="20"/>
          <w:szCs w:val="20"/>
          <w:u w:val="single"/>
        </w:rPr>
      </w:pPr>
      <w:r w:rsidRPr="007B5210">
        <w:rPr>
          <w:b/>
          <w:color w:val="FF0000"/>
          <w:sz w:val="20"/>
          <w:szCs w:val="20"/>
        </w:rPr>
        <w:t>The above</w:t>
      </w:r>
      <w:r w:rsidR="00EF0AD7">
        <w:rPr>
          <w:b/>
          <w:color w:val="FF0000"/>
          <w:sz w:val="20"/>
          <w:szCs w:val="20"/>
        </w:rPr>
        <w:t xml:space="preserve"> </w:t>
      </w:r>
      <w:r w:rsidR="00920AB1">
        <w:rPr>
          <w:b/>
          <w:color w:val="FF0000"/>
          <w:sz w:val="20"/>
          <w:szCs w:val="20"/>
        </w:rPr>
        <w:t xml:space="preserve"> </w:t>
      </w:r>
      <w:r w:rsidR="00117299">
        <w:rPr>
          <w:b/>
          <w:color w:val="FF0000"/>
          <w:sz w:val="20"/>
          <w:szCs w:val="20"/>
        </w:rPr>
        <w:t xml:space="preserve"> </w:t>
      </w:r>
      <w:r w:rsidR="00920AB1">
        <w:rPr>
          <w:b/>
          <w:color w:val="FF0000"/>
          <w:sz w:val="20"/>
          <w:szCs w:val="20"/>
        </w:rPr>
        <w:t>quotation</w:t>
      </w:r>
      <w:r w:rsidR="00996933">
        <w:rPr>
          <w:b/>
          <w:color w:val="FF0000"/>
          <w:sz w:val="20"/>
          <w:szCs w:val="20"/>
        </w:rPr>
        <w:t xml:space="preserve"> </w:t>
      </w:r>
      <w:r w:rsidRPr="007B5210">
        <w:rPr>
          <w:b/>
          <w:color w:val="FF0000"/>
          <w:sz w:val="20"/>
          <w:szCs w:val="20"/>
        </w:rPr>
        <w:t>has been based on information provided within the quotation</w:t>
      </w:r>
      <w:r w:rsidR="00266F41">
        <w:rPr>
          <w:b/>
          <w:color w:val="FF0000"/>
          <w:sz w:val="20"/>
          <w:szCs w:val="20"/>
        </w:rPr>
        <w:t xml:space="preserve"> i</w:t>
      </w:r>
      <w:r w:rsidR="00996933">
        <w:rPr>
          <w:b/>
          <w:color w:val="FF0000"/>
          <w:sz w:val="20"/>
          <w:szCs w:val="20"/>
        </w:rPr>
        <w:t>s</w:t>
      </w:r>
      <w:r w:rsidR="00352651">
        <w:rPr>
          <w:b/>
          <w:color w:val="FF0000"/>
          <w:sz w:val="20"/>
          <w:szCs w:val="20"/>
        </w:rPr>
        <w:t xml:space="preserve"> </w:t>
      </w:r>
      <w:r w:rsidR="004240B2">
        <w:rPr>
          <w:b/>
          <w:color w:val="FF0000"/>
          <w:sz w:val="20"/>
          <w:szCs w:val="20"/>
        </w:rPr>
        <w:t>subject to revision upon completion of a site visit,</w:t>
      </w:r>
      <w:r w:rsidR="004B3AF4">
        <w:rPr>
          <w:b/>
          <w:color w:val="FF0000"/>
          <w:sz w:val="20"/>
          <w:szCs w:val="20"/>
        </w:rPr>
        <w:t xml:space="preserve"> </w:t>
      </w:r>
      <w:r w:rsidR="005E1773">
        <w:rPr>
          <w:b/>
          <w:color w:val="FF0000"/>
          <w:sz w:val="20"/>
          <w:szCs w:val="20"/>
        </w:rPr>
        <w:t xml:space="preserve">based on driving piles from a level of approximately 41m AOD in relation to Borehole Logs </w:t>
      </w:r>
      <w:r w:rsidR="005E5116">
        <w:rPr>
          <w:b/>
          <w:color w:val="FF0000"/>
          <w:sz w:val="20"/>
          <w:szCs w:val="20"/>
        </w:rPr>
        <w:t>BH1 and BH2</w:t>
      </w:r>
      <w:r w:rsidR="004240B2">
        <w:rPr>
          <w:b/>
          <w:color w:val="FF0000"/>
          <w:sz w:val="20"/>
          <w:szCs w:val="20"/>
        </w:rPr>
        <w:t xml:space="preserve"> </w:t>
      </w:r>
      <w:proofErr w:type="gramStart"/>
      <w:r w:rsidR="004240B2">
        <w:rPr>
          <w:b/>
          <w:color w:val="FF0000"/>
          <w:sz w:val="20"/>
          <w:szCs w:val="20"/>
        </w:rPr>
        <w:t xml:space="preserve">and </w:t>
      </w:r>
      <w:r w:rsidR="00996933">
        <w:rPr>
          <w:b/>
          <w:color w:val="FF0000"/>
          <w:sz w:val="20"/>
          <w:szCs w:val="20"/>
        </w:rPr>
        <w:t xml:space="preserve"> </w:t>
      </w:r>
      <w:r w:rsidR="00700713">
        <w:rPr>
          <w:b/>
          <w:color w:val="FF0000"/>
          <w:sz w:val="20"/>
          <w:szCs w:val="20"/>
        </w:rPr>
        <w:t>production</w:t>
      </w:r>
      <w:proofErr w:type="gramEnd"/>
      <w:r w:rsidR="00700713">
        <w:rPr>
          <w:b/>
          <w:color w:val="FF0000"/>
          <w:sz w:val="20"/>
          <w:szCs w:val="20"/>
        </w:rPr>
        <w:t xml:space="preserve"> of design calculations and CONSTRUCTION ISSUE drawings</w:t>
      </w:r>
      <w:r w:rsidR="005E5116">
        <w:rPr>
          <w:b/>
          <w:color w:val="FF0000"/>
          <w:sz w:val="20"/>
          <w:szCs w:val="20"/>
        </w:rPr>
        <w:t>.</w:t>
      </w:r>
    </w:p>
    <w:p w14:paraId="11CE5734" w14:textId="1B049757" w:rsidR="005E5116" w:rsidRPr="005E5116" w:rsidRDefault="005E5116" w:rsidP="005E5116">
      <w:pPr>
        <w:widowControl w:val="0"/>
        <w:autoSpaceDE w:val="0"/>
        <w:autoSpaceDN w:val="0"/>
        <w:adjustRightInd w:val="0"/>
        <w:spacing w:after="240"/>
        <w:ind w:right="-1440"/>
        <w:rPr>
          <w:b/>
          <w:color w:val="FF0000"/>
          <w:sz w:val="20"/>
          <w:szCs w:val="20"/>
          <w:u w:val="single"/>
        </w:rPr>
      </w:pPr>
      <w:r>
        <w:rPr>
          <w:b/>
          <w:color w:val="FF0000"/>
          <w:sz w:val="20"/>
          <w:szCs w:val="20"/>
          <w:u w:val="single"/>
        </w:rPr>
        <w:t>It must be stressed that this is a budget quotation only and ‘best guess ‘ re pile section /lengths required based on the information provided but accurate design calculations will determine the true pile lengths/sections.</w:t>
      </w:r>
    </w:p>
    <w:p w14:paraId="6E82BEE0" w14:textId="3DCF6EAC" w:rsidR="00B20F20" w:rsidRPr="00294480" w:rsidRDefault="00B20F20" w:rsidP="00B20F20">
      <w:pPr>
        <w:pStyle w:val="ListParagraph"/>
        <w:widowControl w:val="0"/>
        <w:autoSpaceDE w:val="0"/>
        <w:autoSpaceDN w:val="0"/>
        <w:adjustRightInd w:val="0"/>
        <w:spacing w:after="240"/>
        <w:ind w:right="-1440"/>
        <w:rPr>
          <w:b/>
          <w:color w:val="FF0000"/>
          <w:sz w:val="20"/>
          <w:szCs w:val="20"/>
          <w:u w:val="single"/>
        </w:rPr>
      </w:pPr>
    </w:p>
    <w:p w14:paraId="5B78906B" w14:textId="77777777" w:rsidR="00987EA6" w:rsidRPr="00294480" w:rsidRDefault="00987EA6" w:rsidP="00987EA6">
      <w:pPr>
        <w:pStyle w:val="ListParagraph"/>
        <w:widowControl w:val="0"/>
        <w:autoSpaceDE w:val="0"/>
        <w:autoSpaceDN w:val="0"/>
        <w:adjustRightInd w:val="0"/>
        <w:spacing w:after="240"/>
        <w:ind w:right="-1440"/>
        <w:rPr>
          <w:b/>
          <w:color w:val="FF0000"/>
          <w:sz w:val="20"/>
          <w:szCs w:val="20"/>
          <w:u w:val="single"/>
        </w:rPr>
      </w:pPr>
    </w:p>
    <w:p w14:paraId="01DB193D" w14:textId="7CC0F7BB" w:rsidR="00350683" w:rsidRDefault="004B0610" w:rsidP="00350683">
      <w:pPr>
        <w:widowControl w:val="0"/>
        <w:autoSpaceDE w:val="0"/>
        <w:autoSpaceDN w:val="0"/>
        <w:adjustRightInd w:val="0"/>
        <w:spacing w:after="240"/>
        <w:ind w:left="720" w:right="-1440"/>
        <w:rPr>
          <w:b/>
          <w:color w:val="FF0000"/>
          <w:sz w:val="20"/>
          <w:szCs w:val="20"/>
          <w:u w:val="single"/>
        </w:rPr>
      </w:pPr>
      <w:r>
        <w:rPr>
          <w:b/>
          <w:color w:val="FF0000"/>
          <w:sz w:val="20"/>
          <w:szCs w:val="20"/>
          <w:u w:val="single"/>
        </w:rPr>
        <w:t xml:space="preserve">Our quotation is based on noise and vibration </w:t>
      </w:r>
      <w:r w:rsidR="00350683">
        <w:rPr>
          <w:b/>
          <w:color w:val="FF0000"/>
          <w:sz w:val="20"/>
          <w:szCs w:val="20"/>
          <w:u w:val="single"/>
        </w:rPr>
        <w:t xml:space="preserve">(Should lighting be </w:t>
      </w:r>
      <w:proofErr w:type="gramStart"/>
      <w:r w:rsidR="00350683">
        <w:rPr>
          <w:b/>
          <w:color w:val="FF0000"/>
          <w:sz w:val="20"/>
          <w:szCs w:val="20"/>
          <w:u w:val="single"/>
        </w:rPr>
        <w:t>re</w:t>
      </w:r>
      <w:r w:rsidR="00647B2F">
        <w:rPr>
          <w:b/>
          <w:color w:val="FF0000"/>
          <w:sz w:val="20"/>
          <w:szCs w:val="20"/>
          <w:u w:val="single"/>
        </w:rPr>
        <w:t>q</w:t>
      </w:r>
      <w:r w:rsidR="00350683">
        <w:rPr>
          <w:b/>
          <w:color w:val="FF0000"/>
          <w:sz w:val="20"/>
          <w:szCs w:val="20"/>
          <w:u w:val="single"/>
        </w:rPr>
        <w:t>uired ,</w:t>
      </w:r>
      <w:proofErr w:type="gramEnd"/>
      <w:r w:rsidR="00350683">
        <w:rPr>
          <w:b/>
          <w:color w:val="FF0000"/>
          <w:sz w:val="20"/>
          <w:szCs w:val="20"/>
          <w:u w:val="single"/>
        </w:rPr>
        <w:t xml:space="preserve"> it is the responsibility of </w:t>
      </w:r>
      <w:r w:rsidR="00B8284B">
        <w:rPr>
          <w:b/>
          <w:color w:val="FF0000"/>
          <w:sz w:val="20"/>
          <w:szCs w:val="20"/>
          <w:u w:val="single"/>
        </w:rPr>
        <w:t xml:space="preserve">the client </w:t>
      </w:r>
      <w:r w:rsidR="00350683">
        <w:rPr>
          <w:b/>
          <w:color w:val="FF0000"/>
          <w:sz w:val="20"/>
          <w:szCs w:val="20"/>
          <w:u w:val="single"/>
        </w:rPr>
        <w:t>to provide such.</w:t>
      </w:r>
    </w:p>
    <w:p w14:paraId="11ECCDBA" w14:textId="449D17BC" w:rsidR="00700713" w:rsidRDefault="00700713" w:rsidP="00350683">
      <w:pPr>
        <w:widowControl w:val="0"/>
        <w:autoSpaceDE w:val="0"/>
        <w:autoSpaceDN w:val="0"/>
        <w:adjustRightInd w:val="0"/>
        <w:spacing w:after="240"/>
        <w:ind w:left="720" w:right="-1440"/>
        <w:rPr>
          <w:b/>
          <w:color w:val="FF0000"/>
          <w:sz w:val="20"/>
          <w:szCs w:val="20"/>
          <w:u w:val="single"/>
        </w:rPr>
      </w:pPr>
    </w:p>
    <w:p w14:paraId="59A465DB" w14:textId="6230EE52" w:rsidR="00700713" w:rsidRPr="00700713" w:rsidRDefault="00700713" w:rsidP="00350683">
      <w:pPr>
        <w:widowControl w:val="0"/>
        <w:autoSpaceDE w:val="0"/>
        <w:autoSpaceDN w:val="0"/>
        <w:adjustRightInd w:val="0"/>
        <w:spacing w:after="240"/>
        <w:ind w:left="720" w:right="-1440"/>
        <w:rPr>
          <w:b/>
          <w:color w:val="7030A0"/>
          <w:sz w:val="20"/>
          <w:szCs w:val="20"/>
          <w:u w:val="single"/>
        </w:rPr>
      </w:pPr>
      <w:r>
        <w:rPr>
          <w:b/>
          <w:color w:val="7030A0"/>
          <w:sz w:val="20"/>
          <w:szCs w:val="20"/>
          <w:u w:val="single"/>
        </w:rPr>
        <w:t>.</w:t>
      </w:r>
    </w:p>
    <w:p w14:paraId="4D63F421" w14:textId="77777777" w:rsidR="007210E5" w:rsidRDefault="007210E5" w:rsidP="00350683">
      <w:pPr>
        <w:widowControl w:val="0"/>
        <w:autoSpaceDE w:val="0"/>
        <w:autoSpaceDN w:val="0"/>
        <w:adjustRightInd w:val="0"/>
        <w:spacing w:after="240"/>
        <w:ind w:left="720" w:right="-1440"/>
        <w:rPr>
          <w:b/>
          <w:color w:val="FF0000"/>
          <w:sz w:val="20"/>
          <w:szCs w:val="20"/>
          <w:u w:val="single"/>
        </w:rPr>
      </w:pPr>
    </w:p>
    <w:p w14:paraId="0E996DF6" w14:textId="77777777" w:rsidR="00AB4D02" w:rsidRDefault="00AB4D02" w:rsidP="00976A51">
      <w:pPr>
        <w:widowControl w:val="0"/>
        <w:autoSpaceDE w:val="0"/>
        <w:autoSpaceDN w:val="0"/>
        <w:adjustRightInd w:val="0"/>
        <w:spacing w:after="240"/>
        <w:ind w:right="-1620"/>
        <w:rPr>
          <w:sz w:val="20"/>
          <w:szCs w:val="20"/>
        </w:rPr>
      </w:pPr>
      <w:r>
        <w:rPr>
          <w:b/>
          <w:sz w:val="20"/>
          <w:szCs w:val="20"/>
        </w:rPr>
        <w:t xml:space="preserve">b) </w:t>
      </w:r>
      <w:r w:rsidRPr="00976A51">
        <w:rPr>
          <w:sz w:val="20"/>
          <w:szCs w:val="20"/>
        </w:rPr>
        <w:t>We have assumed that you will provide clear and unrestricted access to and from site at all times, diversion or removal of all overhead and underground services or obstructions prior to commencement of piling</w:t>
      </w:r>
      <w:r>
        <w:rPr>
          <w:sz w:val="20"/>
          <w:szCs w:val="20"/>
        </w:rPr>
        <w:t xml:space="preserve">. </w:t>
      </w:r>
    </w:p>
    <w:p w14:paraId="2F1C23ED" w14:textId="77777777" w:rsidR="00AB4D02" w:rsidRDefault="00AB4D02" w:rsidP="00976A51">
      <w:pPr>
        <w:widowControl w:val="0"/>
        <w:autoSpaceDE w:val="0"/>
        <w:autoSpaceDN w:val="0"/>
        <w:adjustRightInd w:val="0"/>
        <w:spacing w:after="240"/>
        <w:ind w:right="-1620"/>
        <w:rPr>
          <w:sz w:val="20"/>
          <w:szCs w:val="20"/>
        </w:rPr>
      </w:pPr>
      <w:r>
        <w:rPr>
          <w:b/>
          <w:sz w:val="20"/>
          <w:szCs w:val="20"/>
        </w:rPr>
        <w:t xml:space="preserve">c) </w:t>
      </w:r>
      <w:r>
        <w:rPr>
          <w:sz w:val="20"/>
          <w:szCs w:val="20"/>
        </w:rPr>
        <w:t>Provision of all necessary accurate setting out and clear/robust marking or exposing on site the exact underground/overhead services is to be met by the Main Contractor along with providing a drawing on their positions in line and level to ensure relevance to Sean McCarthy Limited's work.</w:t>
      </w:r>
    </w:p>
    <w:p w14:paraId="659AFF5B" w14:textId="77777777" w:rsidR="00AB4D02" w:rsidRDefault="00AB4D02" w:rsidP="00976A51">
      <w:pPr>
        <w:widowControl w:val="0"/>
        <w:autoSpaceDE w:val="0"/>
        <w:autoSpaceDN w:val="0"/>
        <w:adjustRightInd w:val="0"/>
        <w:spacing w:after="240"/>
        <w:ind w:right="-1620"/>
        <w:rPr>
          <w:sz w:val="20"/>
          <w:szCs w:val="20"/>
        </w:rPr>
      </w:pPr>
      <w:r>
        <w:rPr>
          <w:b/>
          <w:sz w:val="20"/>
          <w:szCs w:val="20"/>
        </w:rPr>
        <w:t xml:space="preserve">d) </w:t>
      </w:r>
      <w:proofErr w:type="gramStart"/>
      <w:r>
        <w:rPr>
          <w:sz w:val="20"/>
          <w:szCs w:val="20"/>
        </w:rPr>
        <w:t>Protection</w:t>
      </w:r>
      <w:r w:rsidR="00CD5E56">
        <w:rPr>
          <w:sz w:val="20"/>
          <w:szCs w:val="20"/>
        </w:rPr>
        <w:t xml:space="preserve"> </w:t>
      </w:r>
      <w:r>
        <w:rPr>
          <w:sz w:val="20"/>
          <w:szCs w:val="20"/>
        </w:rPr>
        <w:t>,diversion</w:t>
      </w:r>
      <w:proofErr w:type="gramEnd"/>
      <w:r>
        <w:rPr>
          <w:sz w:val="20"/>
          <w:szCs w:val="20"/>
        </w:rPr>
        <w:t xml:space="preserve"> or removal of such services is also required by the Main Contractor to prevent damage from Sean McCarthy Limited works.</w:t>
      </w:r>
    </w:p>
    <w:p w14:paraId="0643321C" w14:textId="77777777" w:rsidR="00AB4D02" w:rsidRDefault="00AB4D02" w:rsidP="00976A51">
      <w:pPr>
        <w:widowControl w:val="0"/>
        <w:autoSpaceDE w:val="0"/>
        <w:autoSpaceDN w:val="0"/>
        <w:adjustRightInd w:val="0"/>
        <w:spacing w:after="240"/>
        <w:ind w:right="-1620"/>
        <w:rPr>
          <w:sz w:val="20"/>
          <w:szCs w:val="20"/>
        </w:rPr>
      </w:pPr>
      <w:r>
        <w:rPr>
          <w:b/>
          <w:sz w:val="20"/>
          <w:szCs w:val="20"/>
        </w:rPr>
        <w:t xml:space="preserve">e) </w:t>
      </w:r>
      <w:r>
        <w:rPr>
          <w:sz w:val="20"/>
          <w:szCs w:val="20"/>
        </w:rPr>
        <w:t>A permit to dig or similar system is to be used to Sean McCarthy Limited on a daily/or otherwise agreed basis PRIOR to the commencement of our works.</w:t>
      </w:r>
    </w:p>
    <w:p w14:paraId="5AE60CCD" w14:textId="77777777" w:rsidR="00AB4D02" w:rsidRDefault="00AB4D02" w:rsidP="00976A51">
      <w:pPr>
        <w:widowControl w:val="0"/>
        <w:autoSpaceDE w:val="0"/>
        <w:autoSpaceDN w:val="0"/>
        <w:adjustRightInd w:val="0"/>
        <w:spacing w:after="240"/>
        <w:ind w:right="-1620"/>
        <w:rPr>
          <w:sz w:val="20"/>
          <w:szCs w:val="20"/>
        </w:rPr>
      </w:pPr>
      <w:r>
        <w:rPr>
          <w:b/>
          <w:sz w:val="20"/>
          <w:szCs w:val="20"/>
        </w:rPr>
        <w:t xml:space="preserve">f) </w:t>
      </w:r>
      <w:r>
        <w:rPr>
          <w:sz w:val="20"/>
          <w:szCs w:val="20"/>
        </w:rPr>
        <w:t xml:space="preserve">Prior removal of overhead, surface or underground obstructions which may impede the works and backfilling of excavations and voids with suitable material which will not obstruct or be </w:t>
      </w:r>
      <w:proofErr w:type="spellStart"/>
      <w:r>
        <w:rPr>
          <w:sz w:val="20"/>
          <w:szCs w:val="20"/>
        </w:rPr>
        <w:t>detremental</w:t>
      </w:r>
      <w:proofErr w:type="spellEnd"/>
      <w:r>
        <w:rPr>
          <w:sz w:val="20"/>
          <w:szCs w:val="20"/>
        </w:rPr>
        <w:t xml:space="preserve"> to the works but will ensure the stability of Sean McCarthy Limited's work.</w:t>
      </w:r>
    </w:p>
    <w:p w14:paraId="4685E9E4" w14:textId="77777777" w:rsidR="00AB4D02" w:rsidRDefault="00AB4D02" w:rsidP="00976A51">
      <w:pPr>
        <w:widowControl w:val="0"/>
        <w:autoSpaceDE w:val="0"/>
        <w:autoSpaceDN w:val="0"/>
        <w:adjustRightInd w:val="0"/>
        <w:spacing w:after="240"/>
        <w:ind w:right="-1620"/>
        <w:rPr>
          <w:sz w:val="20"/>
          <w:szCs w:val="20"/>
        </w:rPr>
      </w:pPr>
      <w:r>
        <w:rPr>
          <w:b/>
          <w:sz w:val="20"/>
          <w:szCs w:val="20"/>
        </w:rPr>
        <w:lastRenderedPageBreak/>
        <w:t xml:space="preserve">g) </w:t>
      </w:r>
      <w:r>
        <w:rPr>
          <w:sz w:val="20"/>
          <w:szCs w:val="20"/>
        </w:rPr>
        <w:t>Provision of ROBUST security to safeguard the plant,</w:t>
      </w:r>
      <w:r w:rsidR="0017003D">
        <w:rPr>
          <w:sz w:val="20"/>
          <w:szCs w:val="20"/>
        </w:rPr>
        <w:t xml:space="preserve"> </w:t>
      </w:r>
      <w:r>
        <w:rPr>
          <w:sz w:val="20"/>
          <w:szCs w:val="20"/>
        </w:rPr>
        <w:t>equipment and materials on site is the responsibility of the Main Contractor.</w:t>
      </w:r>
    </w:p>
    <w:p w14:paraId="1A6AAC5E" w14:textId="77777777" w:rsidR="00AB4D02" w:rsidRDefault="00AB4D02" w:rsidP="00976A51">
      <w:pPr>
        <w:widowControl w:val="0"/>
        <w:autoSpaceDE w:val="0"/>
        <w:autoSpaceDN w:val="0"/>
        <w:adjustRightInd w:val="0"/>
        <w:spacing w:after="240"/>
        <w:ind w:right="-1620"/>
        <w:rPr>
          <w:sz w:val="20"/>
          <w:szCs w:val="20"/>
        </w:rPr>
      </w:pPr>
      <w:r>
        <w:rPr>
          <w:b/>
          <w:sz w:val="20"/>
          <w:szCs w:val="20"/>
        </w:rPr>
        <w:t xml:space="preserve">h) </w:t>
      </w:r>
      <w:r>
        <w:rPr>
          <w:sz w:val="20"/>
          <w:szCs w:val="20"/>
        </w:rPr>
        <w:t>Design,</w:t>
      </w:r>
      <w:r w:rsidR="0017003D">
        <w:rPr>
          <w:sz w:val="20"/>
          <w:szCs w:val="20"/>
        </w:rPr>
        <w:t xml:space="preserve"> </w:t>
      </w:r>
      <w:r>
        <w:rPr>
          <w:sz w:val="20"/>
          <w:szCs w:val="20"/>
        </w:rPr>
        <w:t>installation, maintenance, and repair of a suitable working platform is the responsibility of the Main Contractor and if necessary provide a signed copy of the working platform certificate before commencement of any works to ensure adequate ground bearing capacity for our plant/equipment.</w:t>
      </w:r>
    </w:p>
    <w:p w14:paraId="09635224" w14:textId="77777777" w:rsidR="00AB4D02" w:rsidRPr="00350683" w:rsidRDefault="00AB4D02" w:rsidP="00976A51">
      <w:pPr>
        <w:widowControl w:val="0"/>
        <w:autoSpaceDE w:val="0"/>
        <w:autoSpaceDN w:val="0"/>
        <w:adjustRightInd w:val="0"/>
        <w:spacing w:after="240"/>
        <w:ind w:right="-1620"/>
        <w:rPr>
          <w:b/>
          <w:color w:val="FF0000"/>
          <w:sz w:val="20"/>
          <w:szCs w:val="20"/>
          <w:u w:val="single"/>
        </w:rPr>
      </w:pPr>
      <w:proofErr w:type="spellStart"/>
      <w:r w:rsidRPr="00350683">
        <w:rPr>
          <w:b/>
          <w:color w:val="FF0000"/>
          <w:sz w:val="20"/>
          <w:szCs w:val="20"/>
          <w:u w:val="single"/>
        </w:rPr>
        <w:t>i</w:t>
      </w:r>
      <w:proofErr w:type="spellEnd"/>
      <w:r w:rsidRPr="00350683">
        <w:rPr>
          <w:b/>
          <w:color w:val="FF0000"/>
          <w:sz w:val="20"/>
          <w:szCs w:val="20"/>
          <w:u w:val="single"/>
        </w:rPr>
        <w:t xml:space="preserve">) McCarthy Piling can accept NO responsibility to damage of piles during the installation </w:t>
      </w:r>
      <w:r w:rsidR="00350683" w:rsidRPr="00350683">
        <w:rPr>
          <w:b/>
          <w:color w:val="FF0000"/>
          <w:sz w:val="20"/>
          <w:szCs w:val="20"/>
          <w:u w:val="single"/>
        </w:rPr>
        <w:t xml:space="preserve"> /extraction</w:t>
      </w:r>
      <w:r w:rsidR="006C7652">
        <w:rPr>
          <w:b/>
          <w:color w:val="FF0000"/>
          <w:sz w:val="20"/>
          <w:szCs w:val="20"/>
          <w:u w:val="single"/>
        </w:rPr>
        <w:t xml:space="preserve"> </w:t>
      </w:r>
      <w:r w:rsidRPr="00350683">
        <w:rPr>
          <w:b/>
          <w:color w:val="FF0000"/>
          <w:sz w:val="20"/>
          <w:szCs w:val="20"/>
          <w:u w:val="single"/>
        </w:rPr>
        <w:t xml:space="preserve">process due to driveability/site ground conditions </w:t>
      </w:r>
      <w:r w:rsidR="006C7652">
        <w:rPr>
          <w:b/>
          <w:color w:val="FF0000"/>
          <w:sz w:val="20"/>
          <w:szCs w:val="20"/>
          <w:u w:val="single"/>
        </w:rPr>
        <w:t>or otherwise</w:t>
      </w:r>
    </w:p>
    <w:p w14:paraId="4252E733" w14:textId="77777777" w:rsidR="00AB4D02" w:rsidRDefault="00AB4D02" w:rsidP="00976A51">
      <w:pPr>
        <w:widowControl w:val="0"/>
        <w:autoSpaceDE w:val="0"/>
        <w:autoSpaceDN w:val="0"/>
        <w:adjustRightInd w:val="0"/>
        <w:spacing w:after="240"/>
        <w:ind w:right="-1620"/>
        <w:rPr>
          <w:color w:val="000000"/>
          <w:sz w:val="20"/>
          <w:szCs w:val="20"/>
        </w:rPr>
      </w:pPr>
      <w:r>
        <w:rPr>
          <w:b/>
          <w:color w:val="000000"/>
          <w:sz w:val="20"/>
          <w:szCs w:val="20"/>
        </w:rPr>
        <w:t xml:space="preserve">j) </w:t>
      </w:r>
      <w:r>
        <w:rPr>
          <w:color w:val="000000"/>
          <w:sz w:val="20"/>
          <w:szCs w:val="20"/>
        </w:rPr>
        <w:t>The piles are subject to availability and price at the time of any order. All piles supplied are deemed to be new or good pre used from stock holder remaining unsold.</w:t>
      </w:r>
    </w:p>
    <w:p w14:paraId="017C6B3E" w14:textId="77777777" w:rsidR="00AB4D02" w:rsidRDefault="00AB4D02" w:rsidP="00976A51">
      <w:pPr>
        <w:widowControl w:val="0"/>
        <w:autoSpaceDE w:val="0"/>
        <w:autoSpaceDN w:val="0"/>
        <w:adjustRightInd w:val="0"/>
        <w:spacing w:after="240"/>
        <w:ind w:right="-1620"/>
        <w:rPr>
          <w:color w:val="000000"/>
          <w:sz w:val="20"/>
          <w:szCs w:val="20"/>
        </w:rPr>
      </w:pPr>
      <w:r>
        <w:rPr>
          <w:b/>
          <w:color w:val="000000"/>
          <w:sz w:val="20"/>
          <w:szCs w:val="20"/>
        </w:rPr>
        <w:t xml:space="preserve">k) </w:t>
      </w:r>
      <w:r>
        <w:rPr>
          <w:color w:val="000000"/>
          <w:sz w:val="20"/>
          <w:szCs w:val="20"/>
        </w:rPr>
        <w:t>We wish to confirm that due to fluctuations in current steel prices, this quotation can only be fixed for 10 days from the date of this letter. We require PAYMENT of Piles upon delivery as materials on site.</w:t>
      </w:r>
    </w:p>
    <w:p w14:paraId="1D2AE997" w14:textId="77777777" w:rsidR="00AB4D02" w:rsidRDefault="00AB4D02" w:rsidP="00976A51">
      <w:pPr>
        <w:widowControl w:val="0"/>
        <w:autoSpaceDE w:val="0"/>
        <w:autoSpaceDN w:val="0"/>
        <w:adjustRightInd w:val="0"/>
        <w:spacing w:after="240"/>
        <w:ind w:right="-1620"/>
        <w:rPr>
          <w:color w:val="000000"/>
          <w:sz w:val="20"/>
          <w:szCs w:val="20"/>
        </w:rPr>
      </w:pPr>
      <w:r>
        <w:rPr>
          <w:b/>
          <w:color w:val="000000"/>
          <w:sz w:val="20"/>
          <w:szCs w:val="20"/>
        </w:rPr>
        <w:t xml:space="preserve">l) </w:t>
      </w:r>
      <w:r>
        <w:rPr>
          <w:color w:val="000000"/>
          <w:sz w:val="20"/>
          <w:szCs w:val="20"/>
        </w:rPr>
        <w:t>The legal ownership of and title in all permanent materials supplied shall remain with ourselves and not pass including the full right of disposal until we have received payment in full EXCLUDING retention.</w:t>
      </w:r>
    </w:p>
    <w:p w14:paraId="125004F3" w14:textId="77777777" w:rsidR="00AB4D02" w:rsidRDefault="00AB4D02" w:rsidP="00976A51">
      <w:pPr>
        <w:widowControl w:val="0"/>
        <w:autoSpaceDE w:val="0"/>
        <w:autoSpaceDN w:val="0"/>
        <w:adjustRightInd w:val="0"/>
        <w:spacing w:after="240"/>
        <w:ind w:right="-1620"/>
        <w:rPr>
          <w:color w:val="000000"/>
          <w:sz w:val="20"/>
          <w:szCs w:val="20"/>
        </w:rPr>
      </w:pPr>
      <w:r>
        <w:rPr>
          <w:b/>
          <w:color w:val="000000"/>
          <w:sz w:val="20"/>
          <w:szCs w:val="20"/>
        </w:rPr>
        <w:t xml:space="preserve">m) </w:t>
      </w:r>
      <w:r>
        <w:rPr>
          <w:color w:val="000000"/>
          <w:sz w:val="20"/>
          <w:szCs w:val="20"/>
        </w:rPr>
        <w:t xml:space="preserve">The measurement of any item for which our quoted rate includes for </w:t>
      </w:r>
      <w:proofErr w:type="gramStart"/>
      <w:r>
        <w:rPr>
          <w:color w:val="000000"/>
          <w:sz w:val="20"/>
          <w:szCs w:val="20"/>
        </w:rPr>
        <w:t>handling</w:t>
      </w:r>
      <w:r w:rsidR="0017003D">
        <w:rPr>
          <w:color w:val="000000"/>
          <w:sz w:val="20"/>
          <w:szCs w:val="20"/>
        </w:rPr>
        <w:t xml:space="preserve"> ,</w:t>
      </w:r>
      <w:proofErr w:type="gramEnd"/>
      <w:r w:rsidR="0017003D">
        <w:rPr>
          <w:color w:val="000000"/>
          <w:sz w:val="20"/>
          <w:szCs w:val="20"/>
        </w:rPr>
        <w:t xml:space="preserve"> </w:t>
      </w:r>
      <w:r>
        <w:rPr>
          <w:color w:val="000000"/>
          <w:sz w:val="20"/>
          <w:szCs w:val="20"/>
        </w:rPr>
        <w:t>pitching and driving piles and shall be based on the area/length pitched whether driven to the required level or to prior practical refusal as defined in these conditions.</w:t>
      </w:r>
    </w:p>
    <w:p w14:paraId="22DA9B02" w14:textId="77777777" w:rsidR="00AB4D02" w:rsidRDefault="00AB4D02" w:rsidP="00976A51">
      <w:pPr>
        <w:widowControl w:val="0"/>
        <w:autoSpaceDE w:val="0"/>
        <w:autoSpaceDN w:val="0"/>
        <w:adjustRightInd w:val="0"/>
        <w:spacing w:after="240"/>
        <w:ind w:right="-1620"/>
        <w:rPr>
          <w:color w:val="000000"/>
          <w:sz w:val="20"/>
          <w:szCs w:val="20"/>
        </w:rPr>
      </w:pPr>
      <w:r>
        <w:rPr>
          <w:b/>
          <w:color w:val="000000"/>
          <w:sz w:val="20"/>
          <w:szCs w:val="20"/>
        </w:rPr>
        <w:t xml:space="preserve">n) </w:t>
      </w:r>
      <w:r>
        <w:rPr>
          <w:color w:val="000000"/>
          <w:sz w:val="20"/>
          <w:szCs w:val="20"/>
        </w:rPr>
        <w:t xml:space="preserve">Where pre </w:t>
      </w:r>
      <w:proofErr w:type="spellStart"/>
      <w:r>
        <w:rPr>
          <w:color w:val="000000"/>
          <w:sz w:val="20"/>
          <w:szCs w:val="20"/>
        </w:rPr>
        <w:t>augering</w:t>
      </w:r>
      <w:proofErr w:type="spellEnd"/>
      <w:r>
        <w:rPr>
          <w:color w:val="000000"/>
          <w:sz w:val="20"/>
          <w:szCs w:val="20"/>
        </w:rPr>
        <w:t xml:space="preserve"> is required, an attendant excavator will be required ( provided by the Main Contractor) for the clearing and levelling of generated spoil.</w:t>
      </w:r>
    </w:p>
    <w:p w14:paraId="37796AD0" w14:textId="77777777" w:rsidR="00AB4D02" w:rsidRDefault="00AB4D02" w:rsidP="00976A51">
      <w:pPr>
        <w:widowControl w:val="0"/>
        <w:autoSpaceDE w:val="0"/>
        <w:autoSpaceDN w:val="0"/>
        <w:adjustRightInd w:val="0"/>
        <w:spacing w:after="240"/>
        <w:ind w:right="-1620"/>
        <w:rPr>
          <w:color w:val="000000"/>
          <w:sz w:val="20"/>
          <w:szCs w:val="20"/>
        </w:rPr>
      </w:pPr>
      <w:r>
        <w:rPr>
          <w:b/>
          <w:color w:val="000000"/>
          <w:sz w:val="20"/>
          <w:szCs w:val="20"/>
        </w:rPr>
        <w:t xml:space="preserve">o) </w:t>
      </w:r>
      <w:r>
        <w:rPr>
          <w:color w:val="000000"/>
          <w:sz w:val="20"/>
          <w:szCs w:val="20"/>
        </w:rPr>
        <w:t>In the event of difficult driving or of encountering obstructions or other physical conditions which obstruct , deflect or otherwise impede the penetration of piles to design depth/progress on site, we shall be entitled standing time pending an agreed method of proceeding. All extra costs incurred in consequence of such matters including the costs of any materially altered method of driving or any special or substantially more expensive or more protracted method of driving will be charged to the client.</w:t>
      </w:r>
    </w:p>
    <w:p w14:paraId="48038FE8" w14:textId="77777777" w:rsidR="00AB4D02" w:rsidRDefault="00AB4D02" w:rsidP="00976A51">
      <w:pPr>
        <w:widowControl w:val="0"/>
        <w:autoSpaceDE w:val="0"/>
        <w:autoSpaceDN w:val="0"/>
        <w:adjustRightInd w:val="0"/>
        <w:spacing w:after="240"/>
        <w:ind w:right="-1620"/>
        <w:rPr>
          <w:color w:val="000000"/>
          <w:sz w:val="20"/>
          <w:szCs w:val="20"/>
        </w:rPr>
      </w:pPr>
      <w:r>
        <w:rPr>
          <w:b/>
          <w:color w:val="000000"/>
          <w:sz w:val="20"/>
          <w:szCs w:val="20"/>
        </w:rPr>
        <w:t>p)</w:t>
      </w:r>
      <w:r w:rsidR="0017003D">
        <w:rPr>
          <w:b/>
          <w:color w:val="000000"/>
          <w:sz w:val="20"/>
          <w:szCs w:val="20"/>
        </w:rPr>
        <w:t xml:space="preserve"> </w:t>
      </w:r>
      <w:r>
        <w:rPr>
          <w:color w:val="000000"/>
          <w:sz w:val="20"/>
          <w:szCs w:val="20"/>
        </w:rPr>
        <w:t>Piles will be driven to within 50mm of agreed levels or re</w:t>
      </w:r>
      <w:r w:rsidR="0017003D">
        <w:rPr>
          <w:color w:val="000000"/>
          <w:sz w:val="20"/>
          <w:szCs w:val="20"/>
        </w:rPr>
        <w:t>fus</w:t>
      </w:r>
      <w:r>
        <w:rPr>
          <w:color w:val="000000"/>
          <w:sz w:val="20"/>
          <w:szCs w:val="20"/>
        </w:rPr>
        <w:t>al, whichever occurs first, REFUSAL being deemed as one of the following:</w:t>
      </w:r>
    </w:p>
    <w:p w14:paraId="4BB48D73" w14:textId="77777777" w:rsidR="00AB4D02" w:rsidRDefault="00AB4D02" w:rsidP="00976A51">
      <w:pPr>
        <w:widowControl w:val="0"/>
        <w:autoSpaceDE w:val="0"/>
        <w:autoSpaceDN w:val="0"/>
        <w:adjustRightInd w:val="0"/>
        <w:spacing w:after="240"/>
        <w:ind w:right="-1620"/>
        <w:rPr>
          <w:color w:val="000000"/>
          <w:sz w:val="20"/>
          <w:szCs w:val="20"/>
        </w:rPr>
      </w:pPr>
      <w:r>
        <w:rPr>
          <w:color w:val="000000"/>
          <w:sz w:val="20"/>
          <w:szCs w:val="20"/>
        </w:rPr>
        <w:t xml:space="preserve">a) 10 blows of the specified hammer for 25mm of penetration </w:t>
      </w:r>
    </w:p>
    <w:p w14:paraId="68A34A45" w14:textId="77777777" w:rsidR="00AB4D02" w:rsidRDefault="00AB4D02" w:rsidP="00976A51">
      <w:pPr>
        <w:widowControl w:val="0"/>
        <w:autoSpaceDE w:val="0"/>
        <w:autoSpaceDN w:val="0"/>
        <w:adjustRightInd w:val="0"/>
        <w:spacing w:after="240"/>
        <w:ind w:right="-1620"/>
        <w:rPr>
          <w:color w:val="000000"/>
          <w:sz w:val="20"/>
          <w:szCs w:val="20"/>
        </w:rPr>
      </w:pPr>
      <w:r>
        <w:rPr>
          <w:color w:val="000000"/>
          <w:sz w:val="20"/>
          <w:szCs w:val="20"/>
        </w:rPr>
        <w:t>b) 1 minute of continual driving with the specified vibratory hammer fails to achieve 75 mm of penetration.</w:t>
      </w:r>
    </w:p>
    <w:p w14:paraId="5B651C92" w14:textId="77777777" w:rsidR="00AB4D02" w:rsidRDefault="00AB4D02" w:rsidP="00976A51">
      <w:pPr>
        <w:widowControl w:val="0"/>
        <w:autoSpaceDE w:val="0"/>
        <w:autoSpaceDN w:val="0"/>
        <w:adjustRightInd w:val="0"/>
        <w:spacing w:after="240"/>
        <w:ind w:right="-1620"/>
        <w:rPr>
          <w:color w:val="000000"/>
          <w:sz w:val="20"/>
          <w:szCs w:val="20"/>
        </w:rPr>
      </w:pPr>
      <w:r>
        <w:rPr>
          <w:color w:val="000000"/>
          <w:sz w:val="20"/>
          <w:szCs w:val="20"/>
        </w:rPr>
        <w:t xml:space="preserve">  ( The client is free to inspect every pile as it is being driven).</w:t>
      </w:r>
    </w:p>
    <w:p w14:paraId="5105EF45" w14:textId="77777777" w:rsidR="00AB4D02" w:rsidRDefault="00AB4D02" w:rsidP="00976A51">
      <w:pPr>
        <w:widowControl w:val="0"/>
        <w:autoSpaceDE w:val="0"/>
        <w:autoSpaceDN w:val="0"/>
        <w:adjustRightInd w:val="0"/>
        <w:spacing w:after="240"/>
        <w:ind w:right="-1620"/>
        <w:rPr>
          <w:color w:val="000000"/>
          <w:sz w:val="20"/>
          <w:szCs w:val="20"/>
        </w:rPr>
      </w:pPr>
      <w:r>
        <w:rPr>
          <w:color w:val="000000"/>
          <w:sz w:val="20"/>
          <w:szCs w:val="20"/>
        </w:rPr>
        <w:t>c) Distortion occurs to the pile head.</w:t>
      </w:r>
    </w:p>
    <w:p w14:paraId="6BB908EC" w14:textId="77777777" w:rsidR="00AB4D02" w:rsidRDefault="00AB4D02" w:rsidP="00976A51">
      <w:pPr>
        <w:widowControl w:val="0"/>
        <w:autoSpaceDE w:val="0"/>
        <w:autoSpaceDN w:val="0"/>
        <w:adjustRightInd w:val="0"/>
        <w:spacing w:after="240"/>
        <w:ind w:right="-1620"/>
        <w:rPr>
          <w:color w:val="000000"/>
          <w:sz w:val="20"/>
          <w:szCs w:val="20"/>
        </w:rPr>
      </w:pPr>
      <w:r>
        <w:rPr>
          <w:color w:val="000000"/>
          <w:sz w:val="20"/>
          <w:szCs w:val="20"/>
        </w:rPr>
        <w:t>Should we be instructed to bring to site more powerful and/or more expensive equipment to site, for driving, all associated costs will be borne by the Client.</w:t>
      </w:r>
    </w:p>
    <w:p w14:paraId="3498444A" w14:textId="77777777" w:rsidR="00AB4D02" w:rsidRDefault="00AB4D02" w:rsidP="00976A51">
      <w:pPr>
        <w:widowControl w:val="0"/>
        <w:autoSpaceDE w:val="0"/>
        <w:autoSpaceDN w:val="0"/>
        <w:adjustRightInd w:val="0"/>
        <w:spacing w:after="240"/>
        <w:ind w:right="-1620"/>
        <w:rPr>
          <w:color w:val="000000"/>
          <w:sz w:val="20"/>
          <w:szCs w:val="20"/>
        </w:rPr>
      </w:pPr>
      <w:r>
        <w:rPr>
          <w:b/>
          <w:color w:val="000000"/>
          <w:sz w:val="20"/>
          <w:szCs w:val="20"/>
        </w:rPr>
        <w:t xml:space="preserve">q) </w:t>
      </w:r>
      <w:r>
        <w:rPr>
          <w:color w:val="000000"/>
          <w:sz w:val="20"/>
          <w:szCs w:val="20"/>
        </w:rPr>
        <w:t xml:space="preserve">Piling by </w:t>
      </w:r>
      <w:proofErr w:type="spellStart"/>
      <w:r>
        <w:rPr>
          <w:color w:val="000000"/>
          <w:sz w:val="20"/>
          <w:szCs w:val="20"/>
        </w:rPr>
        <w:t>it's</w:t>
      </w:r>
      <w:proofErr w:type="spellEnd"/>
      <w:r>
        <w:rPr>
          <w:color w:val="000000"/>
          <w:sz w:val="20"/>
          <w:szCs w:val="20"/>
        </w:rPr>
        <w:t xml:space="preserve"> very nature can be noisy and give rise to vibration. We take all reasonable steps to minimise nuisance and damage but can accept no liability in this connection. We have made no allowance for the use of specialist equipment with regard to noise and/or vibration, except where stated otherwise.</w:t>
      </w:r>
    </w:p>
    <w:p w14:paraId="50809CC7" w14:textId="77777777" w:rsidR="00AB4D02" w:rsidRDefault="00AB4D02" w:rsidP="00976A51">
      <w:pPr>
        <w:widowControl w:val="0"/>
        <w:autoSpaceDE w:val="0"/>
        <w:autoSpaceDN w:val="0"/>
        <w:adjustRightInd w:val="0"/>
        <w:spacing w:after="240"/>
        <w:ind w:right="-1620"/>
        <w:rPr>
          <w:color w:val="000000"/>
          <w:sz w:val="20"/>
          <w:szCs w:val="20"/>
        </w:rPr>
      </w:pPr>
      <w:r>
        <w:rPr>
          <w:b/>
          <w:color w:val="000000"/>
          <w:sz w:val="20"/>
          <w:szCs w:val="20"/>
        </w:rPr>
        <w:t xml:space="preserve">r) </w:t>
      </w:r>
      <w:r>
        <w:rPr>
          <w:color w:val="000000"/>
          <w:sz w:val="20"/>
          <w:szCs w:val="20"/>
        </w:rPr>
        <w:t>We accept no responsibility should piles be deflected, moved, dec</w:t>
      </w:r>
      <w:r w:rsidR="0017003D">
        <w:rPr>
          <w:color w:val="000000"/>
          <w:sz w:val="20"/>
          <w:szCs w:val="20"/>
        </w:rPr>
        <w:t>l</w:t>
      </w:r>
      <w:r>
        <w:rPr>
          <w:color w:val="000000"/>
          <w:sz w:val="20"/>
          <w:szCs w:val="20"/>
        </w:rPr>
        <w:t>utched, drawn down, bent or distorted out of line or other</w:t>
      </w:r>
      <w:r w:rsidR="0017003D">
        <w:rPr>
          <w:color w:val="000000"/>
          <w:sz w:val="20"/>
          <w:szCs w:val="20"/>
        </w:rPr>
        <w:t>wi</w:t>
      </w:r>
      <w:r>
        <w:rPr>
          <w:color w:val="000000"/>
          <w:sz w:val="20"/>
          <w:szCs w:val="20"/>
        </w:rPr>
        <w:t>se fail to achieve design due to ground conditions whether foreseeable or not.</w:t>
      </w:r>
    </w:p>
    <w:p w14:paraId="710B6C96" w14:textId="77777777" w:rsidR="00AB4D02" w:rsidRDefault="00AB4D02" w:rsidP="00976A51">
      <w:pPr>
        <w:widowControl w:val="0"/>
        <w:autoSpaceDE w:val="0"/>
        <w:autoSpaceDN w:val="0"/>
        <w:adjustRightInd w:val="0"/>
        <w:spacing w:after="240"/>
        <w:ind w:right="-1620"/>
        <w:rPr>
          <w:color w:val="000000"/>
          <w:sz w:val="20"/>
          <w:szCs w:val="20"/>
        </w:rPr>
      </w:pPr>
      <w:r>
        <w:rPr>
          <w:b/>
          <w:color w:val="000000"/>
          <w:sz w:val="20"/>
          <w:szCs w:val="20"/>
        </w:rPr>
        <w:t xml:space="preserve">s) </w:t>
      </w:r>
      <w:r>
        <w:rPr>
          <w:color w:val="000000"/>
          <w:sz w:val="20"/>
          <w:szCs w:val="20"/>
        </w:rPr>
        <w:t xml:space="preserve">During installation and extraction of piles there can be a tendency for settlement to occur adjacent to the pile line as </w:t>
      </w:r>
      <w:r>
        <w:rPr>
          <w:color w:val="000000"/>
          <w:sz w:val="20"/>
          <w:szCs w:val="20"/>
        </w:rPr>
        <w:lastRenderedPageBreak/>
        <w:t>the work improves the density of adjacent soils.</w:t>
      </w:r>
      <w:r w:rsidR="0017003D">
        <w:rPr>
          <w:color w:val="000000"/>
          <w:sz w:val="20"/>
          <w:szCs w:val="20"/>
        </w:rPr>
        <w:t xml:space="preserve"> </w:t>
      </w:r>
      <w:r>
        <w:rPr>
          <w:color w:val="000000"/>
          <w:sz w:val="20"/>
          <w:szCs w:val="20"/>
        </w:rPr>
        <w:t>We do not accept liability or the like resulting from this effect.</w:t>
      </w:r>
    </w:p>
    <w:p w14:paraId="5E519EB7" w14:textId="77777777" w:rsidR="00AB4D02" w:rsidRDefault="00AB4D02" w:rsidP="00976A51">
      <w:pPr>
        <w:widowControl w:val="0"/>
        <w:autoSpaceDE w:val="0"/>
        <w:autoSpaceDN w:val="0"/>
        <w:adjustRightInd w:val="0"/>
        <w:spacing w:after="240"/>
        <w:ind w:right="-1620"/>
        <w:rPr>
          <w:color w:val="000000"/>
          <w:sz w:val="20"/>
          <w:szCs w:val="20"/>
        </w:rPr>
      </w:pPr>
      <w:r>
        <w:rPr>
          <w:b/>
          <w:color w:val="000000"/>
          <w:sz w:val="20"/>
          <w:szCs w:val="20"/>
        </w:rPr>
        <w:t xml:space="preserve">t) </w:t>
      </w:r>
      <w:r>
        <w:rPr>
          <w:color w:val="000000"/>
          <w:sz w:val="20"/>
          <w:szCs w:val="20"/>
        </w:rPr>
        <w:t>Inflows of water can be expected in cofferdams. or retaining walls, below the water table. All costs incurred in dealing with the ingress of water are the responsibility of the Main Contractor.</w:t>
      </w:r>
    </w:p>
    <w:p w14:paraId="7C42C5CB" w14:textId="77777777" w:rsidR="00AB4D02" w:rsidRDefault="00AB4D02" w:rsidP="00976A51">
      <w:pPr>
        <w:widowControl w:val="0"/>
        <w:autoSpaceDE w:val="0"/>
        <w:autoSpaceDN w:val="0"/>
        <w:adjustRightInd w:val="0"/>
        <w:spacing w:after="240"/>
        <w:ind w:right="-1620"/>
        <w:rPr>
          <w:color w:val="000000"/>
          <w:sz w:val="20"/>
          <w:szCs w:val="20"/>
        </w:rPr>
      </w:pPr>
      <w:r>
        <w:rPr>
          <w:b/>
          <w:color w:val="000000"/>
          <w:sz w:val="20"/>
          <w:szCs w:val="20"/>
        </w:rPr>
        <w:t xml:space="preserve">u) </w:t>
      </w:r>
      <w:r>
        <w:rPr>
          <w:color w:val="000000"/>
          <w:sz w:val="20"/>
          <w:szCs w:val="20"/>
        </w:rPr>
        <w:t>No deduction of money by way of retention shall be allowed in sheet piling works.</w:t>
      </w:r>
    </w:p>
    <w:p w14:paraId="28AAEB7E" w14:textId="77777777" w:rsidR="00AB4D02" w:rsidRDefault="00AB4D02" w:rsidP="00976A51">
      <w:pPr>
        <w:widowControl w:val="0"/>
        <w:autoSpaceDE w:val="0"/>
        <w:autoSpaceDN w:val="0"/>
        <w:adjustRightInd w:val="0"/>
        <w:spacing w:after="240"/>
        <w:ind w:right="-1620"/>
        <w:rPr>
          <w:color w:val="000000"/>
          <w:sz w:val="20"/>
          <w:szCs w:val="20"/>
        </w:rPr>
      </w:pPr>
      <w:r>
        <w:rPr>
          <w:b/>
          <w:color w:val="000000"/>
          <w:sz w:val="20"/>
          <w:szCs w:val="20"/>
        </w:rPr>
        <w:t xml:space="preserve">v) </w:t>
      </w:r>
      <w:r>
        <w:rPr>
          <w:color w:val="000000"/>
          <w:sz w:val="20"/>
          <w:szCs w:val="20"/>
        </w:rPr>
        <w:t>No deduction of monies or 'set off' against payments due will be allowed without our written agreement.</w:t>
      </w:r>
    </w:p>
    <w:p w14:paraId="4019063B" w14:textId="77777777" w:rsidR="00AB4D02" w:rsidRDefault="00AB4D02" w:rsidP="00976A51">
      <w:pPr>
        <w:widowControl w:val="0"/>
        <w:autoSpaceDE w:val="0"/>
        <w:autoSpaceDN w:val="0"/>
        <w:adjustRightInd w:val="0"/>
        <w:spacing w:after="240"/>
        <w:ind w:right="-1620"/>
        <w:rPr>
          <w:color w:val="000000"/>
          <w:sz w:val="20"/>
          <w:szCs w:val="20"/>
        </w:rPr>
      </w:pPr>
      <w:r>
        <w:rPr>
          <w:b/>
          <w:color w:val="000000"/>
          <w:sz w:val="20"/>
          <w:szCs w:val="20"/>
        </w:rPr>
        <w:t xml:space="preserve">w) </w:t>
      </w:r>
      <w:r>
        <w:rPr>
          <w:color w:val="000000"/>
          <w:sz w:val="20"/>
          <w:szCs w:val="20"/>
        </w:rPr>
        <w:t>The total amount of any damages ( liquidated and/or ascertained) will be NIL.</w:t>
      </w:r>
    </w:p>
    <w:p w14:paraId="1B10EDE3" w14:textId="77777777" w:rsidR="00AB4D02" w:rsidRDefault="00AB4D02" w:rsidP="00976A51">
      <w:pPr>
        <w:widowControl w:val="0"/>
        <w:autoSpaceDE w:val="0"/>
        <w:autoSpaceDN w:val="0"/>
        <w:adjustRightInd w:val="0"/>
        <w:spacing w:after="240"/>
        <w:ind w:right="-1620"/>
        <w:rPr>
          <w:color w:val="000000"/>
          <w:sz w:val="20"/>
          <w:szCs w:val="20"/>
        </w:rPr>
      </w:pPr>
      <w:r>
        <w:rPr>
          <w:b/>
          <w:color w:val="000000"/>
          <w:sz w:val="20"/>
          <w:szCs w:val="20"/>
        </w:rPr>
        <w:t xml:space="preserve">x) </w:t>
      </w:r>
      <w:r>
        <w:rPr>
          <w:color w:val="000000"/>
          <w:sz w:val="20"/>
          <w:szCs w:val="20"/>
        </w:rPr>
        <w:t xml:space="preserve">No allowance has been made in our tender price for the provision of a performance </w:t>
      </w:r>
      <w:proofErr w:type="gramStart"/>
      <w:r>
        <w:rPr>
          <w:color w:val="000000"/>
          <w:sz w:val="20"/>
          <w:szCs w:val="20"/>
        </w:rPr>
        <w:t>bond</w:t>
      </w:r>
      <w:r w:rsidR="0017003D">
        <w:rPr>
          <w:color w:val="000000"/>
          <w:sz w:val="20"/>
          <w:szCs w:val="20"/>
        </w:rPr>
        <w:t xml:space="preserve"> </w:t>
      </w:r>
      <w:r>
        <w:rPr>
          <w:color w:val="000000"/>
          <w:sz w:val="20"/>
          <w:szCs w:val="20"/>
        </w:rPr>
        <w:t>,deed</w:t>
      </w:r>
      <w:proofErr w:type="gramEnd"/>
      <w:r>
        <w:rPr>
          <w:color w:val="000000"/>
          <w:sz w:val="20"/>
          <w:szCs w:val="20"/>
        </w:rPr>
        <w:t>, or a collateral warranty.</w:t>
      </w:r>
    </w:p>
    <w:p w14:paraId="7382D8E1" w14:textId="77777777" w:rsidR="00AB4D02" w:rsidRDefault="00AB4D02" w:rsidP="00976A51">
      <w:pPr>
        <w:widowControl w:val="0"/>
        <w:autoSpaceDE w:val="0"/>
        <w:autoSpaceDN w:val="0"/>
        <w:adjustRightInd w:val="0"/>
        <w:spacing w:after="240"/>
        <w:ind w:right="-1620"/>
        <w:rPr>
          <w:color w:val="000000"/>
          <w:sz w:val="20"/>
          <w:szCs w:val="20"/>
        </w:rPr>
      </w:pPr>
      <w:r>
        <w:rPr>
          <w:b/>
          <w:color w:val="000000"/>
          <w:sz w:val="20"/>
          <w:szCs w:val="20"/>
        </w:rPr>
        <w:t xml:space="preserve">y) </w:t>
      </w:r>
      <w:r>
        <w:rPr>
          <w:color w:val="000000"/>
          <w:sz w:val="20"/>
          <w:szCs w:val="20"/>
        </w:rPr>
        <w:t>Where piles are to be driven to ground or cut level, if below, then a lead trench will be required ( excavated by the Main Contractor) to enable the specified equipment to operate below ground level.</w:t>
      </w:r>
    </w:p>
    <w:p w14:paraId="7DC73183" w14:textId="77777777" w:rsidR="00AB4D02" w:rsidRDefault="00AB4D02" w:rsidP="00976A51">
      <w:pPr>
        <w:widowControl w:val="0"/>
        <w:autoSpaceDE w:val="0"/>
        <w:autoSpaceDN w:val="0"/>
        <w:adjustRightInd w:val="0"/>
        <w:spacing w:after="240"/>
        <w:ind w:right="-1620"/>
        <w:rPr>
          <w:color w:val="000000"/>
          <w:sz w:val="20"/>
          <w:szCs w:val="20"/>
        </w:rPr>
      </w:pPr>
      <w:r>
        <w:rPr>
          <w:b/>
          <w:color w:val="000000"/>
          <w:sz w:val="20"/>
          <w:szCs w:val="20"/>
        </w:rPr>
        <w:t xml:space="preserve">z) </w:t>
      </w:r>
      <w:r>
        <w:rPr>
          <w:color w:val="000000"/>
          <w:sz w:val="20"/>
          <w:szCs w:val="20"/>
        </w:rPr>
        <w:t>Site Record Sheets detailing events and resources on site will be submitted daily at site level for agreement and signature.</w:t>
      </w:r>
    </w:p>
    <w:p w14:paraId="5DC35F81" w14:textId="77777777" w:rsidR="00AB4D02" w:rsidRPr="00112BF4" w:rsidRDefault="00AB4D02" w:rsidP="00976A51">
      <w:pPr>
        <w:widowControl w:val="0"/>
        <w:autoSpaceDE w:val="0"/>
        <w:autoSpaceDN w:val="0"/>
        <w:adjustRightInd w:val="0"/>
        <w:spacing w:after="240"/>
        <w:ind w:right="-1620"/>
        <w:rPr>
          <w:b/>
          <w:color w:val="000000"/>
          <w:sz w:val="20"/>
          <w:szCs w:val="20"/>
        </w:rPr>
      </w:pPr>
      <w:r>
        <w:rPr>
          <w:b/>
          <w:color w:val="000000"/>
          <w:sz w:val="20"/>
          <w:szCs w:val="20"/>
        </w:rPr>
        <w:t xml:space="preserve">1) </w:t>
      </w:r>
      <w:r>
        <w:rPr>
          <w:color w:val="000000"/>
          <w:sz w:val="20"/>
          <w:szCs w:val="20"/>
        </w:rPr>
        <w:t>Burning off to within 25mm of given level, a minimum of 250mm above water level.</w:t>
      </w:r>
    </w:p>
    <w:p w14:paraId="2B33CDE0" w14:textId="77777777" w:rsidR="00AB4D02" w:rsidRDefault="00AB4D02" w:rsidP="00976A51">
      <w:pPr>
        <w:widowControl w:val="0"/>
        <w:autoSpaceDE w:val="0"/>
        <w:autoSpaceDN w:val="0"/>
        <w:adjustRightInd w:val="0"/>
        <w:spacing w:after="240"/>
        <w:ind w:right="-1620"/>
        <w:rPr>
          <w:color w:val="000000"/>
          <w:sz w:val="20"/>
          <w:szCs w:val="20"/>
        </w:rPr>
      </w:pPr>
      <w:r>
        <w:rPr>
          <w:color w:val="000000"/>
          <w:sz w:val="20"/>
          <w:szCs w:val="20"/>
        </w:rPr>
        <w:t>Except where deflected by obstructions or varying ground conditions, we shall endeavour to drive piles to within the following tolerances:</w:t>
      </w:r>
    </w:p>
    <w:p w14:paraId="7D6DE76F" w14:textId="77777777" w:rsidR="00AB4D02" w:rsidRDefault="00AB4D02" w:rsidP="00976A51">
      <w:pPr>
        <w:widowControl w:val="0"/>
        <w:autoSpaceDE w:val="0"/>
        <w:autoSpaceDN w:val="0"/>
        <w:adjustRightInd w:val="0"/>
        <w:spacing w:after="240"/>
        <w:ind w:right="-1620"/>
        <w:rPr>
          <w:color w:val="000000"/>
          <w:sz w:val="20"/>
          <w:szCs w:val="20"/>
        </w:rPr>
      </w:pPr>
      <w:r>
        <w:rPr>
          <w:color w:val="000000"/>
          <w:sz w:val="20"/>
          <w:szCs w:val="20"/>
        </w:rPr>
        <w:t>+/- 75MM of the given line at commencing level</w:t>
      </w:r>
    </w:p>
    <w:p w14:paraId="7C547E17" w14:textId="77777777" w:rsidR="00AB4D02" w:rsidRDefault="00AB4D02" w:rsidP="00976A51">
      <w:pPr>
        <w:widowControl w:val="0"/>
        <w:autoSpaceDE w:val="0"/>
        <w:autoSpaceDN w:val="0"/>
        <w:adjustRightInd w:val="0"/>
        <w:spacing w:after="240"/>
        <w:ind w:right="-1620"/>
        <w:rPr>
          <w:color w:val="000000"/>
          <w:sz w:val="20"/>
          <w:szCs w:val="20"/>
        </w:rPr>
      </w:pPr>
      <w:r>
        <w:rPr>
          <w:color w:val="000000"/>
          <w:sz w:val="20"/>
          <w:szCs w:val="20"/>
        </w:rPr>
        <w:t>1:75 of verticality for vertical piles</w:t>
      </w:r>
    </w:p>
    <w:p w14:paraId="5076206E" w14:textId="77777777" w:rsidR="00AB4D02" w:rsidRDefault="00AB4D02" w:rsidP="00976A51">
      <w:pPr>
        <w:widowControl w:val="0"/>
        <w:autoSpaceDE w:val="0"/>
        <w:autoSpaceDN w:val="0"/>
        <w:adjustRightInd w:val="0"/>
        <w:spacing w:after="240"/>
        <w:ind w:right="-1620"/>
        <w:rPr>
          <w:color w:val="000000"/>
          <w:sz w:val="20"/>
          <w:szCs w:val="20"/>
        </w:rPr>
      </w:pPr>
      <w:r>
        <w:rPr>
          <w:color w:val="000000"/>
          <w:sz w:val="20"/>
          <w:szCs w:val="20"/>
        </w:rPr>
        <w:t>1:25 of design rake for raking piles</w:t>
      </w:r>
    </w:p>
    <w:p w14:paraId="5EC70156" w14:textId="77777777" w:rsidR="00AB4D02" w:rsidRDefault="00AB4D02" w:rsidP="00976A51">
      <w:pPr>
        <w:widowControl w:val="0"/>
        <w:autoSpaceDE w:val="0"/>
        <w:autoSpaceDN w:val="0"/>
        <w:adjustRightInd w:val="0"/>
        <w:spacing w:after="240"/>
        <w:ind w:right="-1620"/>
        <w:rPr>
          <w:color w:val="000000"/>
          <w:sz w:val="20"/>
          <w:szCs w:val="20"/>
        </w:rPr>
      </w:pPr>
      <w:r>
        <w:rPr>
          <w:color w:val="000000"/>
          <w:sz w:val="20"/>
          <w:szCs w:val="20"/>
        </w:rPr>
        <w:t>50mm of the required level ( unless prior refusal is reached)</w:t>
      </w:r>
    </w:p>
    <w:p w14:paraId="138B373B" w14:textId="77777777" w:rsidR="00AB4D02" w:rsidRDefault="00AB4D02" w:rsidP="00976A51">
      <w:pPr>
        <w:widowControl w:val="0"/>
        <w:autoSpaceDE w:val="0"/>
        <w:autoSpaceDN w:val="0"/>
        <w:adjustRightInd w:val="0"/>
        <w:spacing w:after="240"/>
        <w:ind w:right="-1620"/>
        <w:rPr>
          <w:color w:val="000000"/>
          <w:sz w:val="20"/>
          <w:szCs w:val="20"/>
        </w:rPr>
      </w:pPr>
      <w:r>
        <w:rPr>
          <w:b/>
          <w:color w:val="000000"/>
          <w:sz w:val="20"/>
          <w:szCs w:val="20"/>
        </w:rPr>
        <w:t xml:space="preserve">2) </w:t>
      </w:r>
      <w:r>
        <w:rPr>
          <w:color w:val="000000"/>
          <w:sz w:val="20"/>
          <w:szCs w:val="20"/>
        </w:rPr>
        <w:t>Piles supplied by Sean McCarthy Limited and/or the Main/Principal Contractor will be supplied in accordance with the pile manufacturers rolling  tolerances.</w:t>
      </w:r>
    </w:p>
    <w:p w14:paraId="5ED296FE" w14:textId="77777777" w:rsidR="00AB4D02" w:rsidRDefault="00AB4D02" w:rsidP="00976A51">
      <w:pPr>
        <w:widowControl w:val="0"/>
        <w:autoSpaceDE w:val="0"/>
        <w:autoSpaceDN w:val="0"/>
        <w:adjustRightInd w:val="0"/>
        <w:spacing w:after="240"/>
        <w:ind w:right="-1620"/>
        <w:rPr>
          <w:color w:val="000000"/>
          <w:sz w:val="20"/>
          <w:szCs w:val="20"/>
        </w:rPr>
      </w:pPr>
      <w:r>
        <w:rPr>
          <w:b/>
          <w:color w:val="000000"/>
          <w:sz w:val="20"/>
          <w:szCs w:val="20"/>
        </w:rPr>
        <w:t xml:space="preserve">3) </w:t>
      </w:r>
      <w:r>
        <w:rPr>
          <w:color w:val="000000"/>
          <w:sz w:val="20"/>
          <w:szCs w:val="20"/>
        </w:rPr>
        <w:t>Sheet piles deflect to an indeterminate degree which may result in settlement or subsistence for which we accept no liability. This should be closely monitored and should be resolved before becoming aggressive, by the Main Contractor.</w:t>
      </w:r>
    </w:p>
    <w:p w14:paraId="4FF76FD4" w14:textId="77777777" w:rsidR="00AB4D02" w:rsidRPr="00D54D0E" w:rsidRDefault="00AB4D02" w:rsidP="00976A51">
      <w:pPr>
        <w:widowControl w:val="0"/>
        <w:autoSpaceDE w:val="0"/>
        <w:autoSpaceDN w:val="0"/>
        <w:adjustRightInd w:val="0"/>
        <w:spacing w:after="240"/>
        <w:ind w:right="-1620"/>
        <w:rPr>
          <w:color w:val="000000"/>
          <w:sz w:val="20"/>
          <w:szCs w:val="20"/>
        </w:rPr>
      </w:pPr>
      <w:r>
        <w:rPr>
          <w:b/>
          <w:color w:val="000000"/>
          <w:sz w:val="20"/>
          <w:szCs w:val="20"/>
        </w:rPr>
        <w:t xml:space="preserve">4) </w:t>
      </w:r>
      <w:r>
        <w:rPr>
          <w:color w:val="000000"/>
          <w:sz w:val="20"/>
          <w:szCs w:val="20"/>
        </w:rPr>
        <w:t>Sheet Piling has a limited range of stability. Should the piles be subject to increased loading or over- excavation this may lead to instability , we can accept no liability should this occur.</w:t>
      </w:r>
    </w:p>
    <w:p w14:paraId="628A04E2" w14:textId="77777777" w:rsidR="00AB4D02" w:rsidRDefault="00AB4D02" w:rsidP="00DA1201">
      <w:pPr>
        <w:rPr>
          <w:sz w:val="20"/>
          <w:szCs w:val="20"/>
        </w:rPr>
      </w:pPr>
    </w:p>
    <w:p w14:paraId="63EA4F61" w14:textId="0A61B1F4" w:rsidR="00AB4D02" w:rsidRPr="00976A51" w:rsidRDefault="00AB4D02" w:rsidP="00DA1201">
      <w:pPr>
        <w:rPr>
          <w:sz w:val="20"/>
          <w:szCs w:val="20"/>
        </w:rPr>
      </w:pPr>
      <w:r>
        <w:rPr>
          <w:sz w:val="20"/>
          <w:szCs w:val="20"/>
        </w:rPr>
        <w:t>A full method statement, risk assessment and lift plan will be provided upon receipt of an official order.</w:t>
      </w:r>
      <w:r w:rsidR="00B20F20">
        <w:rPr>
          <w:sz w:val="20"/>
          <w:szCs w:val="20"/>
        </w:rPr>
        <w:t>( for Option1 – Contract Price Only)</w:t>
      </w:r>
    </w:p>
    <w:p w14:paraId="2EF4310E" w14:textId="77777777" w:rsidR="00AB4D02" w:rsidRDefault="00AB4D02" w:rsidP="00DA1201">
      <w:pPr>
        <w:rPr>
          <w:sz w:val="20"/>
          <w:szCs w:val="20"/>
        </w:rPr>
      </w:pPr>
    </w:p>
    <w:p w14:paraId="690AA061" w14:textId="77777777" w:rsidR="00AB4D02" w:rsidRDefault="00AB4D02" w:rsidP="00DA1201">
      <w:pPr>
        <w:rPr>
          <w:sz w:val="20"/>
          <w:szCs w:val="20"/>
        </w:rPr>
      </w:pPr>
      <w:r>
        <w:rPr>
          <w:sz w:val="20"/>
          <w:szCs w:val="20"/>
        </w:rPr>
        <w:t>VAT is to be charged at the standard rate</w:t>
      </w:r>
      <w:r w:rsidR="00A0605A">
        <w:rPr>
          <w:sz w:val="20"/>
          <w:szCs w:val="20"/>
        </w:rPr>
        <w:t xml:space="preserve"> to </w:t>
      </w:r>
      <w:proofErr w:type="gramStart"/>
      <w:r w:rsidR="00A0605A">
        <w:rPr>
          <w:sz w:val="20"/>
          <w:szCs w:val="20"/>
        </w:rPr>
        <w:t>all  the</w:t>
      </w:r>
      <w:proofErr w:type="gramEnd"/>
      <w:r w:rsidR="00A0605A">
        <w:rPr>
          <w:sz w:val="20"/>
          <w:szCs w:val="20"/>
        </w:rPr>
        <w:t xml:space="preserve"> above rates</w:t>
      </w:r>
    </w:p>
    <w:p w14:paraId="57B78F37" w14:textId="77777777" w:rsidR="00AB4D02" w:rsidRDefault="00AB4D02" w:rsidP="00DA1201">
      <w:pPr>
        <w:rPr>
          <w:sz w:val="20"/>
          <w:szCs w:val="20"/>
        </w:rPr>
      </w:pPr>
    </w:p>
    <w:p w14:paraId="37FE12FD" w14:textId="763C9647" w:rsidR="00AB4D02" w:rsidRPr="00112BF4" w:rsidRDefault="00AB4D02" w:rsidP="00DA1201">
      <w:pPr>
        <w:rPr>
          <w:b/>
          <w:sz w:val="20"/>
          <w:szCs w:val="20"/>
          <w:u w:val="single"/>
        </w:rPr>
      </w:pPr>
      <w:r w:rsidRPr="00112BF4">
        <w:rPr>
          <w:b/>
          <w:sz w:val="20"/>
          <w:szCs w:val="20"/>
          <w:u w:val="single"/>
        </w:rPr>
        <w:t>Our terms of payment are to be nett within 30 days of our applications. If payments are not made in accordance with the above terms/agreed contract, interest shall be chargeable at 2% per month thereafter on the amount(s) overdue.</w:t>
      </w:r>
    </w:p>
    <w:p w14:paraId="292B3DDE" w14:textId="77777777" w:rsidR="00AB4D02" w:rsidRPr="00112BF4" w:rsidRDefault="00AB4D02" w:rsidP="00DA1201">
      <w:pPr>
        <w:rPr>
          <w:b/>
          <w:sz w:val="20"/>
          <w:szCs w:val="20"/>
          <w:u w:val="single"/>
        </w:rPr>
      </w:pPr>
    </w:p>
    <w:p w14:paraId="7AF12BD6" w14:textId="77777777" w:rsidR="00AB4D02" w:rsidRDefault="00AB4D02" w:rsidP="00DA1201">
      <w:pPr>
        <w:rPr>
          <w:sz w:val="20"/>
          <w:szCs w:val="20"/>
        </w:rPr>
      </w:pPr>
      <w:r>
        <w:rPr>
          <w:sz w:val="20"/>
          <w:szCs w:val="20"/>
        </w:rPr>
        <w:t>This quotation is valid for 30 days.</w:t>
      </w:r>
    </w:p>
    <w:p w14:paraId="112BA7CE" w14:textId="77777777" w:rsidR="00AB4D02" w:rsidRDefault="00AB4D02" w:rsidP="00DA1201">
      <w:pPr>
        <w:rPr>
          <w:sz w:val="20"/>
          <w:szCs w:val="20"/>
        </w:rPr>
      </w:pPr>
    </w:p>
    <w:p w14:paraId="52D15570" w14:textId="77777777" w:rsidR="00AB4D02" w:rsidRDefault="00AB4D02" w:rsidP="00DA1201">
      <w:pPr>
        <w:rPr>
          <w:sz w:val="20"/>
          <w:szCs w:val="20"/>
        </w:rPr>
      </w:pPr>
      <w:r>
        <w:rPr>
          <w:sz w:val="20"/>
          <w:szCs w:val="20"/>
        </w:rPr>
        <w:lastRenderedPageBreak/>
        <w:t>Yours Faithfully</w:t>
      </w:r>
    </w:p>
    <w:p w14:paraId="43C78E17" w14:textId="77777777" w:rsidR="00AB4D02" w:rsidRDefault="00AB4D02" w:rsidP="00DA1201">
      <w:pPr>
        <w:rPr>
          <w:sz w:val="20"/>
          <w:szCs w:val="20"/>
        </w:rPr>
      </w:pPr>
    </w:p>
    <w:p w14:paraId="59A2F17B" w14:textId="77777777" w:rsidR="00AB4D02" w:rsidRDefault="00AB4D02" w:rsidP="00DA1201">
      <w:pPr>
        <w:rPr>
          <w:sz w:val="20"/>
          <w:szCs w:val="20"/>
        </w:rPr>
      </w:pPr>
      <w:r>
        <w:rPr>
          <w:sz w:val="20"/>
          <w:szCs w:val="20"/>
        </w:rPr>
        <w:t>Andy Clay</w:t>
      </w:r>
    </w:p>
    <w:p w14:paraId="5B16CF74" w14:textId="77777777" w:rsidR="00AB4D02" w:rsidRPr="008B5AE4" w:rsidRDefault="00AB4D02" w:rsidP="00DA1201">
      <w:pPr>
        <w:rPr>
          <w:sz w:val="20"/>
          <w:szCs w:val="20"/>
        </w:rPr>
      </w:pPr>
      <w:r>
        <w:rPr>
          <w:sz w:val="20"/>
          <w:szCs w:val="20"/>
        </w:rPr>
        <w:t>Contracts and Operations Director</w:t>
      </w:r>
    </w:p>
    <w:p w14:paraId="152171D4" w14:textId="77777777" w:rsidR="00AB4D02" w:rsidRPr="006C0A07" w:rsidRDefault="00AB4D02" w:rsidP="00DA1201">
      <w:pPr>
        <w:rPr>
          <w:sz w:val="20"/>
          <w:szCs w:val="20"/>
        </w:rPr>
      </w:pPr>
      <w:r>
        <w:rPr>
          <w:sz w:val="20"/>
          <w:szCs w:val="20"/>
        </w:rPr>
        <w:t xml:space="preserve">                                              </w:t>
      </w:r>
    </w:p>
    <w:p w14:paraId="3F189FF1" w14:textId="77777777" w:rsidR="00AB4D02" w:rsidRDefault="00AB4D02" w:rsidP="00DA1201">
      <w:pPr>
        <w:widowControl w:val="0"/>
        <w:autoSpaceDE w:val="0"/>
        <w:autoSpaceDN w:val="0"/>
        <w:adjustRightInd w:val="0"/>
        <w:spacing w:after="240"/>
        <w:ind w:left="720"/>
        <w:rPr>
          <w:rFonts w:ascii="Arial" w:hAnsi="Arial" w:cs="Arial"/>
          <w:b/>
          <w:bCs/>
          <w:sz w:val="20"/>
          <w:szCs w:val="20"/>
          <w:lang w:val="en-US"/>
        </w:rPr>
      </w:pPr>
    </w:p>
    <w:p w14:paraId="2EBCB6CB" w14:textId="77777777" w:rsidR="00AB4D02" w:rsidRDefault="00AB4D02" w:rsidP="00E63878">
      <w:pPr>
        <w:widowControl w:val="0"/>
        <w:autoSpaceDE w:val="0"/>
        <w:autoSpaceDN w:val="0"/>
        <w:adjustRightInd w:val="0"/>
        <w:spacing w:after="240"/>
        <w:ind w:left="5040"/>
        <w:rPr>
          <w:rFonts w:ascii="Arial" w:hAnsi="Arial" w:cs="Arial"/>
          <w:b/>
          <w:bCs/>
          <w:sz w:val="20"/>
          <w:szCs w:val="20"/>
          <w:lang w:val="en-US"/>
        </w:rPr>
      </w:pPr>
    </w:p>
    <w:p w14:paraId="18BD6636" w14:textId="77777777" w:rsidR="00AB4D02" w:rsidRPr="005D159E" w:rsidRDefault="00AB4D02" w:rsidP="00AA7C63">
      <w:pPr>
        <w:widowControl w:val="0"/>
        <w:autoSpaceDE w:val="0"/>
        <w:autoSpaceDN w:val="0"/>
        <w:adjustRightInd w:val="0"/>
        <w:spacing w:after="240"/>
        <w:ind w:left="2340"/>
        <w:rPr>
          <w:rFonts w:ascii="Arial" w:hAnsi="Arial" w:cs="Arial"/>
          <w:b/>
          <w:bCs/>
          <w:sz w:val="20"/>
          <w:szCs w:val="20"/>
          <w:lang w:val="en-US"/>
        </w:rPr>
      </w:pPr>
    </w:p>
    <w:p w14:paraId="3506DEA3" w14:textId="77777777" w:rsidR="00AB4D02" w:rsidRPr="00D70FFC" w:rsidRDefault="00AB4D02" w:rsidP="00AA7C63">
      <w:pPr>
        <w:widowControl w:val="0"/>
        <w:autoSpaceDE w:val="0"/>
        <w:autoSpaceDN w:val="0"/>
        <w:adjustRightInd w:val="0"/>
        <w:spacing w:after="240"/>
        <w:ind w:left="2340"/>
        <w:rPr>
          <w:rFonts w:ascii="Arial" w:hAnsi="Arial" w:cs="Arial"/>
          <w:b/>
          <w:bCs/>
          <w:sz w:val="20"/>
          <w:szCs w:val="20"/>
          <w:u w:val="single"/>
          <w:lang w:val="en-US"/>
        </w:rPr>
      </w:pPr>
    </w:p>
    <w:p w14:paraId="6397F5D2" w14:textId="77777777" w:rsidR="00AB4D02" w:rsidRPr="004940BD" w:rsidRDefault="00AB4D02" w:rsidP="004E5B27">
      <w:pPr>
        <w:widowControl w:val="0"/>
        <w:autoSpaceDE w:val="0"/>
        <w:autoSpaceDN w:val="0"/>
        <w:adjustRightInd w:val="0"/>
        <w:spacing w:after="240"/>
        <w:ind w:left="5760" w:right="-1620"/>
        <w:rPr>
          <w:rFonts w:ascii="Arial" w:hAnsi="Arial" w:cs="Arial"/>
          <w:b/>
          <w:bCs/>
          <w:sz w:val="20"/>
          <w:szCs w:val="20"/>
          <w:lang w:val="en-US"/>
        </w:rPr>
      </w:pPr>
    </w:p>
    <w:sectPr w:rsidR="00AB4D02" w:rsidRPr="004940BD" w:rsidSect="00ED173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
    <w:altName w:val="Malgun Gothic Semilight"/>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D2B2A"/>
    <w:multiLevelType w:val="hybridMultilevel"/>
    <w:tmpl w:val="062C4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2272F3"/>
    <w:multiLevelType w:val="hybridMultilevel"/>
    <w:tmpl w:val="7F02F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84132B"/>
    <w:multiLevelType w:val="hybridMultilevel"/>
    <w:tmpl w:val="1CBCA77A"/>
    <w:lvl w:ilvl="0" w:tplc="27C4E4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1A47EF9"/>
    <w:multiLevelType w:val="hybridMultilevel"/>
    <w:tmpl w:val="B8704BBC"/>
    <w:lvl w:ilvl="0" w:tplc="22184C04">
      <w:start w:val="1"/>
      <w:numFmt w:val="upperLetter"/>
      <w:lvlText w:val="%1."/>
      <w:lvlJc w:val="left"/>
      <w:pPr>
        <w:ind w:left="75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4" w15:restartNumberingAfterBreak="0">
    <w:nsid w:val="12C94E52"/>
    <w:multiLevelType w:val="hybridMultilevel"/>
    <w:tmpl w:val="87BA60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F73DFC"/>
    <w:multiLevelType w:val="hybridMultilevel"/>
    <w:tmpl w:val="69FC5552"/>
    <w:lvl w:ilvl="0" w:tplc="53CC28D2">
      <w:start w:val="1"/>
      <w:numFmt w:val="decimal"/>
      <w:lvlText w:val="%1."/>
      <w:lvlJc w:val="left"/>
      <w:pPr>
        <w:ind w:left="69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6" w15:restartNumberingAfterBreak="0">
    <w:nsid w:val="14891259"/>
    <w:multiLevelType w:val="hybridMultilevel"/>
    <w:tmpl w:val="4AB45436"/>
    <w:lvl w:ilvl="0" w:tplc="37C6F478">
      <w:start w:val="1"/>
      <w:numFmt w:val="upperLetter"/>
      <w:lvlText w:val="%1."/>
      <w:lvlJc w:val="left"/>
      <w:pPr>
        <w:ind w:left="75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7" w15:restartNumberingAfterBreak="0">
    <w:nsid w:val="18CE4F39"/>
    <w:multiLevelType w:val="hybridMultilevel"/>
    <w:tmpl w:val="46EC5A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22751A"/>
    <w:multiLevelType w:val="hybridMultilevel"/>
    <w:tmpl w:val="97646D2A"/>
    <w:lvl w:ilvl="0" w:tplc="E432DE3E">
      <w:start w:val="1"/>
      <w:numFmt w:val="lowerLetter"/>
      <w:lvlText w:val="%1."/>
      <w:lvlJc w:val="left"/>
      <w:pPr>
        <w:ind w:left="69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9" w15:restartNumberingAfterBreak="0">
    <w:nsid w:val="272E4DE1"/>
    <w:multiLevelType w:val="hybridMultilevel"/>
    <w:tmpl w:val="5EB0F9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8F486A"/>
    <w:multiLevelType w:val="hybridMultilevel"/>
    <w:tmpl w:val="69C42398"/>
    <w:lvl w:ilvl="0" w:tplc="08090017">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0267E8"/>
    <w:multiLevelType w:val="hybridMultilevel"/>
    <w:tmpl w:val="42761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E10C95"/>
    <w:multiLevelType w:val="hybridMultilevel"/>
    <w:tmpl w:val="D774148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1636C2"/>
    <w:multiLevelType w:val="hybridMultilevel"/>
    <w:tmpl w:val="186079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AB6C36"/>
    <w:multiLevelType w:val="hybridMultilevel"/>
    <w:tmpl w:val="77E4D4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273E73"/>
    <w:multiLevelType w:val="hybridMultilevel"/>
    <w:tmpl w:val="50868E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6E0D4B"/>
    <w:multiLevelType w:val="hybridMultilevel"/>
    <w:tmpl w:val="5A26D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AE35A5"/>
    <w:multiLevelType w:val="hybridMultilevel"/>
    <w:tmpl w:val="054A2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C35A5F"/>
    <w:multiLevelType w:val="hybridMultilevel"/>
    <w:tmpl w:val="8D5C6D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253A27"/>
    <w:multiLevelType w:val="hybridMultilevel"/>
    <w:tmpl w:val="68DE8E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3B794A"/>
    <w:multiLevelType w:val="hybridMultilevel"/>
    <w:tmpl w:val="CB8434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DC7FFB"/>
    <w:multiLevelType w:val="hybridMultilevel"/>
    <w:tmpl w:val="BB0677A4"/>
    <w:lvl w:ilvl="0" w:tplc="2500BC64">
      <w:start w:val="2"/>
      <w:numFmt w:val="bullet"/>
      <w:lvlText w:val="-"/>
      <w:lvlJc w:val="left"/>
      <w:pPr>
        <w:ind w:left="1110" w:hanging="360"/>
      </w:pPr>
      <w:rPr>
        <w:rFonts w:ascii="Arial" w:eastAsia="MS ??" w:hAnsi="Arial" w:cs="Aria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22" w15:restartNumberingAfterBreak="0">
    <w:nsid w:val="61BB0611"/>
    <w:multiLevelType w:val="hybridMultilevel"/>
    <w:tmpl w:val="300C9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325E1A"/>
    <w:multiLevelType w:val="hybridMultilevel"/>
    <w:tmpl w:val="9450343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BC7836"/>
    <w:multiLevelType w:val="hybridMultilevel"/>
    <w:tmpl w:val="01F6976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276616"/>
    <w:multiLevelType w:val="hybridMultilevel"/>
    <w:tmpl w:val="5FA84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D32F53"/>
    <w:multiLevelType w:val="hybridMultilevel"/>
    <w:tmpl w:val="0DAE21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CD3C09"/>
    <w:multiLevelType w:val="hybridMultilevel"/>
    <w:tmpl w:val="54A6CC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7"/>
  </w:num>
  <w:num w:numId="3">
    <w:abstractNumId w:val="11"/>
  </w:num>
  <w:num w:numId="4">
    <w:abstractNumId w:val="24"/>
  </w:num>
  <w:num w:numId="5">
    <w:abstractNumId w:val="17"/>
  </w:num>
  <w:num w:numId="6">
    <w:abstractNumId w:val="23"/>
  </w:num>
  <w:num w:numId="7">
    <w:abstractNumId w:val="6"/>
  </w:num>
  <w:num w:numId="8">
    <w:abstractNumId w:val="20"/>
  </w:num>
  <w:num w:numId="9">
    <w:abstractNumId w:val="4"/>
  </w:num>
  <w:num w:numId="10">
    <w:abstractNumId w:val="3"/>
  </w:num>
  <w:num w:numId="11">
    <w:abstractNumId w:val="21"/>
  </w:num>
  <w:num w:numId="12">
    <w:abstractNumId w:val="1"/>
  </w:num>
  <w:num w:numId="13">
    <w:abstractNumId w:val="0"/>
  </w:num>
  <w:num w:numId="14">
    <w:abstractNumId w:val="16"/>
  </w:num>
  <w:num w:numId="15">
    <w:abstractNumId w:val="2"/>
  </w:num>
  <w:num w:numId="16">
    <w:abstractNumId w:val="5"/>
  </w:num>
  <w:num w:numId="17">
    <w:abstractNumId w:val="7"/>
  </w:num>
  <w:num w:numId="18">
    <w:abstractNumId w:val="13"/>
  </w:num>
  <w:num w:numId="19">
    <w:abstractNumId w:val="14"/>
  </w:num>
  <w:num w:numId="20">
    <w:abstractNumId w:val="9"/>
  </w:num>
  <w:num w:numId="21">
    <w:abstractNumId w:val="25"/>
  </w:num>
  <w:num w:numId="22">
    <w:abstractNumId w:val="15"/>
  </w:num>
  <w:num w:numId="23">
    <w:abstractNumId w:val="18"/>
  </w:num>
  <w:num w:numId="24">
    <w:abstractNumId w:val="19"/>
  </w:num>
  <w:num w:numId="25">
    <w:abstractNumId w:val="8"/>
  </w:num>
  <w:num w:numId="26">
    <w:abstractNumId w:val="22"/>
  </w:num>
  <w:num w:numId="27">
    <w:abstractNumId w:val="12"/>
  </w:num>
  <w:num w:numId="28">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78"/>
    <w:rsid w:val="0000107F"/>
    <w:rsid w:val="00003720"/>
    <w:rsid w:val="00003FF8"/>
    <w:rsid w:val="00004826"/>
    <w:rsid w:val="00005526"/>
    <w:rsid w:val="00010BEB"/>
    <w:rsid w:val="00012505"/>
    <w:rsid w:val="00012EBA"/>
    <w:rsid w:val="00016AB0"/>
    <w:rsid w:val="0002152D"/>
    <w:rsid w:val="00032D34"/>
    <w:rsid w:val="000345FE"/>
    <w:rsid w:val="0003662B"/>
    <w:rsid w:val="000414F1"/>
    <w:rsid w:val="00042912"/>
    <w:rsid w:val="00045F27"/>
    <w:rsid w:val="000538F4"/>
    <w:rsid w:val="00055408"/>
    <w:rsid w:val="000614DF"/>
    <w:rsid w:val="0006262C"/>
    <w:rsid w:val="00064D5C"/>
    <w:rsid w:val="0006606D"/>
    <w:rsid w:val="00067059"/>
    <w:rsid w:val="00075CB3"/>
    <w:rsid w:val="00077031"/>
    <w:rsid w:val="00077D82"/>
    <w:rsid w:val="0008035A"/>
    <w:rsid w:val="000813FC"/>
    <w:rsid w:val="00081CF0"/>
    <w:rsid w:val="00082730"/>
    <w:rsid w:val="00085821"/>
    <w:rsid w:val="000904FB"/>
    <w:rsid w:val="0009368E"/>
    <w:rsid w:val="000A3642"/>
    <w:rsid w:val="000A5181"/>
    <w:rsid w:val="000A5459"/>
    <w:rsid w:val="000B2A84"/>
    <w:rsid w:val="000B38A1"/>
    <w:rsid w:val="000B3B40"/>
    <w:rsid w:val="000B76E3"/>
    <w:rsid w:val="000C17D8"/>
    <w:rsid w:val="000C6ABC"/>
    <w:rsid w:val="000C772B"/>
    <w:rsid w:val="000D71D5"/>
    <w:rsid w:val="000E1CDE"/>
    <w:rsid w:val="000E2FC4"/>
    <w:rsid w:val="000E37A9"/>
    <w:rsid w:val="000E5BCA"/>
    <w:rsid w:val="000E5D3D"/>
    <w:rsid w:val="000F15B3"/>
    <w:rsid w:val="001015B5"/>
    <w:rsid w:val="001045EF"/>
    <w:rsid w:val="00105BB5"/>
    <w:rsid w:val="00112BF4"/>
    <w:rsid w:val="00114F7D"/>
    <w:rsid w:val="00117299"/>
    <w:rsid w:val="0012332A"/>
    <w:rsid w:val="00127B3D"/>
    <w:rsid w:val="00135A8D"/>
    <w:rsid w:val="00137642"/>
    <w:rsid w:val="001447BD"/>
    <w:rsid w:val="00147588"/>
    <w:rsid w:val="001601FF"/>
    <w:rsid w:val="001616FF"/>
    <w:rsid w:val="00161E4F"/>
    <w:rsid w:val="0016429A"/>
    <w:rsid w:val="0017003D"/>
    <w:rsid w:val="00172CC8"/>
    <w:rsid w:val="00176C24"/>
    <w:rsid w:val="00181163"/>
    <w:rsid w:val="00181F69"/>
    <w:rsid w:val="001843D8"/>
    <w:rsid w:val="001852C9"/>
    <w:rsid w:val="00195486"/>
    <w:rsid w:val="00196D20"/>
    <w:rsid w:val="001A07F3"/>
    <w:rsid w:val="001A0DA4"/>
    <w:rsid w:val="001B4036"/>
    <w:rsid w:val="001C01AC"/>
    <w:rsid w:val="001C063D"/>
    <w:rsid w:val="001C0953"/>
    <w:rsid w:val="001C1A03"/>
    <w:rsid w:val="001C389F"/>
    <w:rsid w:val="001C61E7"/>
    <w:rsid w:val="001D20BE"/>
    <w:rsid w:val="001D2141"/>
    <w:rsid w:val="001D74D3"/>
    <w:rsid w:val="001D7FA5"/>
    <w:rsid w:val="001E166B"/>
    <w:rsid w:val="001E2E32"/>
    <w:rsid w:val="001E55C0"/>
    <w:rsid w:val="001E5A8B"/>
    <w:rsid w:val="001F28AE"/>
    <w:rsid w:val="001F31B0"/>
    <w:rsid w:val="001F3A0D"/>
    <w:rsid w:val="001F4AE5"/>
    <w:rsid w:val="0020220C"/>
    <w:rsid w:val="00203559"/>
    <w:rsid w:val="00203F63"/>
    <w:rsid w:val="002043E3"/>
    <w:rsid w:val="0020519C"/>
    <w:rsid w:val="00205826"/>
    <w:rsid w:val="0020669D"/>
    <w:rsid w:val="002077CB"/>
    <w:rsid w:val="0021147B"/>
    <w:rsid w:val="00216D24"/>
    <w:rsid w:val="0021716A"/>
    <w:rsid w:val="00217A9B"/>
    <w:rsid w:val="0022234D"/>
    <w:rsid w:val="002259F1"/>
    <w:rsid w:val="002315C4"/>
    <w:rsid w:val="00232D21"/>
    <w:rsid w:val="00236001"/>
    <w:rsid w:val="00240EB5"/>
    <w:rsid w:val="002423DB"/>
    <w:rsid w:val="00243DA1"/>
    <w:rsid w:val="002442B7"/>
    <w:rsid w:val="00244AB2"/>
    <w:rsid w:val="002473F3"/>
    <w:rsid w:val="00247784"/>
    <w:rsid w:val="002501C3"/>
    <w:rsid w:val="002551F1"/>
    <w:rsid w:val="00266F41"/>
    <w:rsid w:val="002705C2"/>
    <w:rsid w:val="0027374E"/>
    <w:rsid w:val="00276C2A"/>
    <w:rsid w:val="0028027F"/>
    <w:rsid w:val="00284D29"/>
    <w:rsid w:val="00294480"/>
    <w:rsid w:val="0029645B"/>
    <w:rsid w:val="002B427B"/>
    <w:rsid w:val="002B591F"/>
    <w:rsid w:val="002C2ACB"/>
    <w:rsid w:val="002C4C9C"/>
    <w:rsid w:val="002D2112"/>
    <w:rsid w:val="002D2FFE"/>
    <w:rsid w:val="002D3171"/>
    <w:rsid w:val="002D3AAE"/>
    <w:rsid w:val="002E3EAD"/>
    <w:rsid w:val="002F061A"/>
    <w:rsid w:val="002F1B60"/>
    <w:rsid w:val="002F6767"/>
    <w:rsid w:val="002F7256"/>
    <w:rsid w:val="00301839"/>
    <w:rsid w:val="00302BCB"/>
    <w:rsid w:val="003052E8"/>
    <w:rsid w:val="003060BB"/>
    <w:rsid w:val="00306A0F"/>
    <w:rsid w:val="00312A6A"/>
    <w:rsid w:val="0032073D"/>
    <w:rsid w:val="003258F0"/>
    <w:rsid w:val="00325DB9"/>
    <w:rsid w:val="0032767B"/>
    <w:rsid w:val="0033295E"/>
    <w:rsid w:val="00332D8B"/>
    <w:rsid w:val="00336926"/>
    <w:rsid w:val="003401F1"/>
    <w:rsid w:val="003404BD"/>
    <w:rsid w:val="00340EC5"/>
    <w:rsid w:val="003413B1"/>
    <w:rsid w:val="00342121"/>
    <w:rsid w:val="00342D52"/>
    <w:rsid w:val="00350683"/>
    <w:rsid w:val="00350DFA"/>
    <w:rsid w:val="0035252F"/>
    <w:rsid w:val="00352651"/>
    <w:rsid w:val="00354795"/>
    <w:rsid w:val="003620B9"/>
    <w:rsid w:val="00362891"/>
    <w:rsid w:val="00366D14"/>
    <w:rsid w:val="00370F6D"/>
    <w:rsid w:val="0037308E"/>
    <w:rsid w:val="0037480A"/>
    <w:rsid w:val="00374839"/>
    <w:rsid w:val="00381821"/>
    <w:rsid w:val="0038338E"/>
    <w:rsid w:val="00384ACD"/>
    <w:rsid w:val="00395846"/>
    <w:rsid w:val="00395D8E"/>
    <w:rsid w:val="00396AC5"/>
    <w:rsid w:val="003A2738"/>
    <w:rsid w:val="003A4518"/>
    <w:rsid w:val="003A471C"/>
    <w:rsid w:val="003A6C12"/>
    <w:rsid w:val="003B1B2D"/>
    <w:rsid w:val="003B3637"/>
    <w:rsid w:val="003B49ED"/>
    <w:rsid w:val="003B51D0"/>
    <w:rsid w:val="003C25E6"/>
    <w:rsid w:val="003C2BDA"/>
    <w:rsid w:val="003C75DF"/>
    <w:rsid w:val="003C78EC"/>
    <w:rsid w:val="003D3F18"/>
    <w:rsid w:val="003D4D9E"/>
    <w:rsid w:val="003D5392"/>
    <w:rsid w:val="003D5467"/>
    <w:rsid w:val="003D6164"/>
    <w:rsid w:val="003D722F"/>
    <w:rsid w:val="003D753F"/>
    <w:rsid w:val="003E6BB8"/>
    <w:rsid w:val="003E71F9"/>
    <w:rsid w:val="003F1903"/>
    <w:rsid w:val="003F3898"/>
    <w:rsid w:val="003F4CE6"/>
    <w:rsid w:val="004015EB"/>
    <w:rsid w:val="00403ED9"/>
    <w:rsid w:val="004067BD"/>
    <w:rsid w:val="00416E32"/>
    <w:rsid w:val="00420F2B"/>
    <w:rsid w:val="00421B72"/>
    <w:rsid w:val="004240B2"/>
    <w:rsid w:val="00427009"/>
    <w:rsid w:val="00431387"/>
    <w:rsid w:val="00431706"/>
    <w:rsid w:val="00431F90"/>
    <w:rsid w:val="00432054"/>
    <w:rsid w:val="00433DDD"/>
    <w:rsid w:val="004401C8"/>
    <w:rsid w:val="00442486"/>
    <w:rsid w:val="004436E8"/>
    <w:rsid w:val="00445200"/>
    <w:rsid w:val="00447B11"/>
    <w:rsid w:val="004539CA"/>
    <w:rsid w:val="00455EE2"/>
    <w:rsid w:val="004607CA"/>
    <w:rsid w:val="004610B8"/>
    <w:rsid w:val="00463620"/>
    <w:rsid w:val="0047211A"/>
    <w:rsid w:val="004809FA"/>
    <w:rsid w:val="00480B0C"/>
    <w:rsid w:val="00481F19"/>
    <w:rsid w:val="0048269E"/>
    <w:rsid w:val="004844AE"/>
    <w:rsid w:val="0048466D"/>
    <w:rsid w:val="00484B14"/>
    <w:rsid w:val="004853ED"/>
    <w:rsid w:val="0048638E"/>
    <w:rsid w:val="00486D3F"/>
    <w:rsid w:val="00487AB6"/>
    <w:rsid w:val="00491C08"/>
    <w:rsid w:val="004940BD"/>
    <w:rsid w:val="00494836"/>
    <w:rsid w:val="0049540A"/>
    <w:rsid w:val="00497042"/>
    <w:rsid w:val="004A3E61"/>
    <w:rsid w:val="004A6D00"/>
    <w:rsid w:val="004A6D8C"/>
    <w:rsid w:val="004B0610"/>
    <w:rsid w:val="004B332B"/>
    <w:rsid w:val="004B35A2"/>
    <w:rsid w:val="004B3AF4"/>
    <w:rsid w:val="004B723B"/>
    <w:rsid w:val="004D14F3"/>
    <w:rsid w:val="004D43F4"/>
    <w:rsid w:val="004D47BE"/>
    <w:rsid w:val="004D55D3"/>
    <w:rsid w:val="004D6520"/>
    <w:rsid w:val="004D7411"/>
    <w:rsid w:val="004E005C"/>
    <w:rsid w:val="004E0EAB"/>
    <w:rsid w:val="004E10AB"/>
    <w:rsid w:val="004E2F7D"/>
    <w:rsid w:val="004E5B27"/>
    <w:rsid w:val="004E640A"/>
    <w:rsid w:val="004F695B"/>
    <w:rsid w:val="004F6E46"/>
    <w:rsid w:val="00502990"/>
    <w:rsid w:val="00503E1C"/>
    <w:rsid w:val="00507390"/>
    <w:rsid w:val="005165F2"/>
    <w:rsid w:val="0052144B"/>
    <w:rsid w:val="00521D43"/>
    <w:rsid w:val="0052224B"/>
    <w:rsid w:val="0052507F"/>
    <w:rsid w:val="0052633C"/>
    <w:rsid w:val="005274E6"/>
    <w:rsid w:val="005308CC"/>
    <w:rsid w:val="00530A48"/>
    <w:rsid w:val="00532E01"/>
    <w:rsid w:val="00533022"/>
    <w:rsid w:val="00533F61"/>
    <w:rsid w:val="00540458"/>
    <w:rsid w:val="005408FC"/>
    <w:rsid w:val="0054131D"/>
    <w:rsid w:val="00543459"/>
    <w:rsid w:val="0054763F"/>
    <w:rsid w:val="00547C72"/>
    <w:rsid w:val="0055242C"/>
    <w:rsid w:val="00552FF7"/>
    <w:rsid w:val="00553A5D"/>
    <w:rsid w:val="00555AA9"/>
    <w:rsid w:val="005606A4"/>
    <w:rsid w:val="0056435E"/>
    <w:rsid w:val="005655DE"/>
    <w:rsid w:val="00566F41"/>
    <w:rsid w:val="00570E6D"/>
    <w:rsid w:val="00572E73"/>
    <w:rsid w:val="005747F7"/>
    <w:rsid w:val="00580577"/>
    <w:rsid w:val="00581F23"/>
    <w:rsid w:val="005837E8"/>
    <w:rsid w:val="0059231D"/>
    <w:rsid w:val="0059439B"/>
    <w:rsid w:val="00596705"/>
    <w:rsid w:val="005970DA"/>
    <w:rsid w:val="0059793D"/>
    <w:rsid w:val="005A3065"/>
    <w:rsid w:val="005A45CB"/>
    <w:rsid w:val="005A6050"/>
    <w:rsid w:val="005B09B1"/>
    <w:rsid w:val="005B19E5"/>
    <w:rsid w:val="005B32AE"/>
    <w:rsid w:val="005C2BC3"/>
    <w:rsid w:val="005C51A6"/>
    <w:rsid w:val="005C54FA"/>
    <w:rsid w:val="005C6FB0"/>
    <w:rsid w:val="005C76CA"/>
    <w:rsid w:val="005D0B8B"/>
    <w:rsid w:val="005D159E"/>
    <w:rsid w:val="005D26C8"/>
    <w:rsid w:val="005D36F6"/>
    <w:rsid w:val="005E1773"/>
    <w:rsid w:val="005E1A1C"/>
    <w:rsid w:val="005E5116"/>
    <w:rsid w:val="005E532F"/>
    <w:rsid w:val="005E689E"/>
    <w:rsid w:val="005F0DB5"/>
    <w:rsid w:val="005F1037"/>
    <w:rsid w:val="005F24E2"/>
    <w:rsid w:val="00603B85"/>
    <w:rsid w:val="006042A7"/>
    <w:rsid w:val="00614BAD"/>
    <w:rsid w:val="006237ED"/>
    <w:rsid w:val="006314D0"/>
    <w:rsid w:val="00633FA1"/>
    <w:rsid w:val="0064113C"/>
    <w:rsid w:val="00643B4A"/>
    <w:rsid w:val="00644A9C"/>
    <w:rsid w:val="00647884"/>
    <w:rsid w:val="00647B2F"/>
    <w:rsid w:val="0065268F"/>
    <w:rsid w:val="0065300E"/>
    <w:rsid w:val="00653219"/>
    <w:rsid w:val="006544FD"/>
    <w:rsid w:val="00655012"/>
    <w:rsid w:val="00657C37"/>
    <w:rsid w:val="00661973"/>
    <w:rsid w:val="00662D87"/>
    <w:rsid w:val="00663614"/>
    <w:rsid w:val="00666954"/>
    <w:rsid w:val="006701F4"/>
    <w:rsid w:val="00670F8B"/>
    <w:rsid w:val="00672A61"/>
    <w:rsid w:val="00673F67"/>
    <w:rsid w:val="00675FF8"/>
    <w:rsid w:val="0068080E"/>
    <w:rsid w:val="006814DB"/>
    <w:rsid w:val="006848CB"/>
    <w:rsid w:val="006879A7"/>
    <w:rsid w:val="00695892"/>
    <w:rsid w:val="006979E7"/>
    <w:rsid w:val="00697A89"/>
    <w:rsid w:val="006A1C17"/>
    <w:rsid w:val="006A309A"/>
    <w:rsid w:val="006A4491"/>
    <w:rsid w:val="006A4E05"/>
    <w:rsid w:val="006A71CC"/>
    <w:rsid w:val="006B728E"/>
    <w:rsid w:val="006C0A07"/>
    <w:rsid w:val="006C1F76"/>
    <w:rsid w:val="006C678C"/>
    <w:rsid w:val="006C7305"/>
    <w:rsid w:val="006C7652"/>
    <w:rsid w:val="006D0E33"/>
    <w:rsid w:val="006D2712"/>
    <w:rsid w:val="006D390D"/>
    <w:rsid w:val="006D483A"/>
    <w:rsid w:val="006D6833"/>
    <w:rsid w:val="006D7F81"/>
    <w:rsid w:val="006E05C9"/>
    <w:rsid w:val="006E0BA2"/>
    <w:rsid w:val="006E1F1C"/>
    <w:rsid w:val="006E20F3"/>
    <w:rsid w:val="006E7DE1"/>
    <w:rsid w:val="006F2447"/>
    <w:rsid w:val="006F7A32"/>
    <w:rsid w:val="00700713"/>
    <w:rsid w:val="00700F78"/>
    <w:rsid w:val="007015FD"/>
    <w:rsid w:val="00701CA2"/>
    <w:rsid w:val="007020F8"/>
    <w:rsid w:val="00702A5E"/>
    <w:rsid w:val="00704061"/>
    <w:rsid w:val="00705E1A"/>
    <w:rsid w:val="00706E6E"/>
    <w:rsid w:val="007079B0"/>
    <w:rsid w:val="00712038"/>
    <w:rsid w:val="00715CE2"/>
    <w:rsid w:val="007166DF"/>
    <w:rsid w:val="00720D4B"/>
    <w:rsid w:val="007210E5"/>
    <w:rsid w:val="007213E2"/>
    <w:rsid w:val="0072184E"/>
    <w:rsid w:val="00727B29"/>
    <w:rsid w:val="0073229E"/>
    <w:rsid w:val="00732CC2"/>
    <w:rsid w:val="00732FF9"/>
    <w:rsid w:val="00733E68"/>
    <w:rsid w:val="00740041"/>
    <w:rsid w:val="00743EBE"/>
    <w:rsid w:val="00750306"/>
    <w:rsid w:val="007503F8"/>
    <w:rsid w:val="00755050"/>
    <w:rsid w:val="00762FC3"/>
    <w:rsid w:val="00766469"/>
    <w:rsid w:val="00772F86"/>
    <w:rsid w:val="007733FD"/>
    <w:rsid w:val="007813FD"/>
    <w:rsid w:val="007817F2"/>
    <w:rsid w:val="007821CE"/>
    <w:rsid w:val="00782542"/>
    <w:rsid w:val="00782C14"/>
    <w:rsid w:val="0078411D"/>
    <w:rsid w:val="007906DC"/>
    <w:rsid w:val="00790A64"/>
    <w:rsid w:val="007930BE"/>
    <w:rsid w:val="00796973"/>
    <w:rsid w:val="007A10D6"/>
    <w:rsid w:val="007A2333"/>
    <w:rsid w:val="007B10E5"/>
    <w:rsid w:val="007B38F2"/>
    <w:rsid w:val="007B5210"/>
    <w:rsid w:val="007B6359"/>
    <w:rsid w:val="007C133D"/>
    <w:rsid w:val="007C69A9"/>
    <w:rsid w:val="007C7FFE"/>
    <w:rsid w:val="007D09CE"/>
    <w:rsid w:val="007D0AE4"/>
    <w:rsid w:val="007D4999"/>
    <w:rsid w:val="007D4B17"/>
    <w:rsid w:val="007D653F"/>
    <w:rsid w:val="007E2CF8"/>
    <w:rsid w:val="007E478B"/>
    <w:rsid w:val="007E672D"/>
    <w:rsid w:val="007F1E5C"/>
    <w:rsid w:val="007F2841"/>
    <w:rsid w:val="007F3961"/>
    <w:rsid w:val="007F5774"/>
    <w:rsid w:val="00800E44"/>
    <w:rsid w:val="00800EC6"/>
    <w:rsid w:val="00801693"/>
    <w:rsid w:val="008211C1"/>
    <w:rsid w:val="008223C2"/>
    <w:rsid w:val="00822580"/>
    <w:rsid w:val="008237DA"/>
    <w:rsid w:val="008239B1"/>
    <w:rsid w:val="00824EFF"/>
    <w:rsid w:val="008270A0"/>
    <w:rsid w:val="0083452C"/>
    <w:rsid w:val="008420C9"/>
    <w:rsid w:val="00852762"/>
    <w:rsid w:val="0085315E"/>
    <w:rsid w:val="00862127"/>
    <w:rsid w:val="008637C3"/>
    <w:rsid w:val="00866931"/>
    <w:rsid w:val="008717B6"/>
    <w:rsid w:val="00871CE6"/>
    <w:rsid w:val="00871FD2"/>
    <w:rsid w:val="008731E7"/>
    <w:rsid w:val="00873EA5"/>
    <w:rsid w:val="00877EEB"/>
    <w:rsid w:val="00880094"/>
    <w:rsid w:val="00880805"/>
    <w:rsid w:val="00881A91"/>
    <w:rsid w:val="00886A46"/>
    <w:rsid w:val="00886FEA"/>
    <w:rsid w:val="0089188D"/>
    <w:rsid w:val="00892B56"/>
    <w:rsid w:val="00892EFF"/>
    <w:rsid w:val="00894396"/>
    <w:rsid w:val="00894861"/>
    <w:rsid w:val="00897223"/>
    <w:rsid w:val="0089727E"/>
    <w:rsid w:val="008A0FBE"/>
    <w:rsid w:val="008B5357"/>
    <w:rsid w:val="008B5AE4"/>
    <w:rsid w:val="008B5F1B"/>
    <w:rsid w:val="008C1248"/>
    <w:rsid w:val="008C72F5"/>
    <w:rsid w:val="008D17EB"/>
    <w:rsid w:val="008D440A"/>
    <w:rsid w:val="008D482E"/>
    <w:rsid w:val="008D56AC"/>
    <w:rsid w:val="008D66D4"/>
    <w:rsid w:val="008D696F"/>
    <w:rsid w:val="008D6E2A"/>
    <w:rsid w:val="008D769B"/>
    <w:rsid w:val="008E03F2"/>
    <w:rsid w:val="008E11FA"/>
    <w:rsid w:val="008E12A9"/>
    <w:rsid w:val="008E3B7E"/>
    <w:rsid w:val="008E4226"/>
    <w:rsid w:val="008E78F2"/>
    <w:rsid w:val="008E7FC3"/>
    <w:rsid w:val="008F2175"/>
    <w:rsid w:val="008F3E29"/>
    <w:rsid w:val="0090252B"/>
    <w:rsid w:val="009044F8"/>
    <w:rsid w:val="009059BD"/>
    <w:rsid w:val="009063BD"/>
    <w:rsid w:val="0090677D"/>
    <w:rsid w:val="00911E65"/>
    <w:rsid w:val="009162D3"/>
    <w:rsid w:val="00916D91"/>
    <w:rsid w:val="009170E6"/>
    <w:rsid w:val="00920AB1"/>
    <w:rsid w:val="00920C22"/>
    <w:rsid w:val="00923735"/>
    <w:rsid w:val="00924D7C"/>
    <w:rsid w:val="00927793"/>
    <w:rsid w:val="00930F93"/>
    <w:rsid w:val="00930FBF"/>
    <w:rsid w:val="00931997"/>
    <w:rsid w:val="00935678"/>
    <w:rsid w:val="009409EB"/>
    <w:rsid w:val="0094125D"/>
    <w:rsid w:val="00945EF8"/>
    <w:rsid w:val="00950B57"/>
    <w:rsid w:val="00952930"/>
    <w:rsid w:val="00953887"/>
    <w:rsid w:val="00956FE0"/>
    <w:rsid w:val="00960F3C"/>
    <w:rsid w:val="00962F15"/>
    <w:rsid w:val="009650FC"/>
    <w:rsid w:val="0096518A"/>
    <w:rsid w:val="00967A56"/>
    <w:rsid w:val="00976A51"/>
    <w:rsid w:val="00982A7A"/>
    <w:rsid w:val="00985DF7"/>
    <w:rsid w:val="00987EA6"/>
    <w:rsid w:val="00995FE5"/>
    <w:rsid w:val="00996181"/>
    <w:rsid w:val="00996933"/>
    <w:rsid w:val="00996E1D"/>
    <w:rsid w:val="00997D49"/>
    <w:rsid w:val="009A4CFC"/>
    <w:rsid w:val="009B0299"/>
    <w:rsid w:val="009B04E4"/>
    <w:rsid w:val="009B27B5"/>
    <w:rsid w:val="009B2B87"/>
    <w:rsid w:val="009B3938"/>
    <w:rsid w:val="009C1103"/>
    <w:rsid w:val="009C3336"/>
    <w:rsid w:val="009D0BE5"/>
    <w:rsid w:val="009D3D30"/>
    <w:rsid w:val="009E0138"/>
    <w:rsid w:val="009E3470"/>
    <w:rsid w:val="009E7902"/>
    <w:rsid w:val="009E7928"/>
    <w:rsid w:val="009F1D63"/>
    <w:rsid w:val="009F7A05"/>
    <w:rsid w:val="00A004A0"/>
    <w:rsid w:val="00A01D8C"/>
    <w:rsid w:val="00A0395B"/>
    <w:rsid w:val="00A04428"/>
    <w:rsid w:val="00A057EB"/>
    <w:rsid w:val="00A0605A"/>
    <w:rsid w:val="00A10807"/>
    <w:rsid w:val="00A15BA2"/>
    <w:rsid w:val="00A22EDE"/>
    <w:rsid w:val="00A2459B"/>
    <w:rsid w:val="00A3608A"/>
    <w:rsid w:val="00A377BB"/>
    <w:rsid w:val="00A413B0"/>
    <w:rsid w:val="00A424EA"/>
    <w:rsid w:val="00A42C61"/>
    <w:rsid w:val="00A446EA"/>
    <w:rsid w:val="00A44AD2"/>
    <w:rsid w:val="00A44E63"/>
    <w:rsid w:val="00A52D44"/>
    <w:rsid w:val="00A53A4D"/>
    <w:rsid w:val="00A57E74"/>
    <w:rsid w:val="00A619BE"/>
    <w:rsid w:val="00A63675"/>
    <w:rsid w:val="00A70A76"/>
    <w:rsid w:val="00A739DC"/>
    <w:rsid w:val="00A80C6B"/>
    <w:rsid w:val="00A81BFF"/>
    <w:rsid w:val="00A81F99"/>
    <w:rsid w:val="00A832FE"/>
    <w:rsid w:val="00A83633"/>
    <w:rsid w:val="00A84D5D"/>
    <w:rsid w:val="00A85140"/>
    <w:rsid w:val="00A93F34"/>
    <w:rsid w:val="00A95A1D"/>
    <w:rsid w:val="00AA363D"/>
    <w:rsid w:val="00AA7C63"/>
    <w:rsid w:val="00AA7D58"/>
    <w:rsid w:val="00AB2966"/>
    <w:rsid w:val="00AB2FBD"/>
    <w:rsid w:val="00AB4D02"/>
    <w:rsid w:val="00AB5D4E"/>
    <w:rsid w:val="00AC3983"/>
    <w:rsid w:val="00AD1D14"/>
    <w:rsid w:val="00AD297A"/>
    <w:rsid w:val="00AD3745"/>
    <w:rsid w:val="00AD3A91"/>
    <w:rsid w:val="00AD6E35"/>
    <w:rsid w:val="00AF056F"/>
    <w:rsid w:val="00AF05EB"/>
    <w:rsid w:val="00AF29AD"/>
    <w:rsid w:val="00AF4F39"/>
    <w:rsid w:val="00B00EA3"/>
    <w:rsid w:val="00B02681"/>
    <w:rsid w:val="00B0762E"/>
    <w:rsid w:val="00B07D74"/>
    <w:rsid w:val="00B14576"/>
    <w:rsid w:val="00B16605"/>
    <w:rsid w:val="00B1701F"/>
    <w:rsid w:val="00B17978"/>
    <w:rsid w:val="00B17FEA"/>
    <w:rsid w:val="00B20F20"/>
    <w:rsid w:val="00B21382"/>
    <w:rsid w:val="00B24BE2"/>
    <w:rsid w:val="00B26F96"/>
    <w:rsid w:val="00B3223C"/>
    <w:rsid w:val="00B3359A"/>
    <w:rsid w:val="00B363E0"/>
    <w:rsid w:val="00B36BD2"/>
    <w:rsid w:val="00B371F6"/>
    <w:rsid w:val="00B42261"/>
    <w:rsid w:val="00B4421E"/>
    <w:rsid w:val="00B51CE8"/>
    <w:rsid w:val="00B5328E"/>
    <w:rsid w:val="00B5384E"/>
    <w:rsid w:val="00B53D68"/>
    <w:rsid w:val="00B54668"/>
    <w:rsid w:val="00B54D1A"/>
    <w:rsid w:val="00B569CB"/>
    <w:rsid w:val="00B5776A"/>
    <w:rsid w:val="00B61D15"/>
    <w:rsid w:val="00B62112"/>
    <w:rsid w:val="00B65468"/>
    <w:rsid w:val="00B66DB7"/>
    <w:rsid w:val="00B67024"/>
    <w:rsid w:val="00B81BEB"/>
    <w:rsid w:val="00B8284B"/>
    <w:rsid w:val="00B83535"/>
    <w:rsid w:val="00B85319"/>
    <w:rsid w:val="00B86047"/>
    <w:rsid w:val="00B918DE"/>
    <w:rsid w:val="00B92A5D"/>
    <w:rsid w:val="00B942CA"/>
    <w:rsid w:val="00BA1347"/>
    <w:rsid w:val="00BA4E42"/>
    <w:rsid w:val="00BB14A0"/>
    <w:rsid w:val="00BC0424"/>
    <w:rsid w:val="00BC1DA9"/>
    <w:rsid w:val="00BC242A"/>
    <w:rsid w:val="00BC5B68"/>
    <w:rsid w:val="00BD1033"/>
    <w:rsid w:val="00BD257A"/>
    <w:rsid w:val="00BD25E1"/>
    <w:rsid w:val="00BD484E"/>
    <w:rsid w:val="00BD6FA2"/>
    <w:rsid w:val="00BD7873"/>
    <w:rsid w:val="00BE2D9E"/>
    <w:rsid w:val="00BE66B5"/>
    <w:rsid w:val="00BE7217"/>
    <w:rsid w:val="00BF108C"/>
    <w:rsid w:val="00BF28C5"/>
    <w:rsid w:val="00BF350A"/>
    <w:rsid w:val="00BF3A79"/>
    <w:rsid w:val="00BF3BFA"/>
    <w:rsid w:val="00BF3D9E"/>
    <w:rsid w:val="00C0127E"/>
    <w:rsid w:val="00C03FD9"/>
    <w:rsid w:val="00C05F1D"/>
    <w:rsid w:val="00C060A5"/>
    <w:rsid w:val="00C06CF7"/>
    <w:rsid w:val="00C117FF"/>
    <w:rsid w:val="00C14BD2"/>
    <w:rsid w:val="00C17386"/>
    <w:rsid w:val="00C206DC"/>
    <w:rsid w:val="00C20BB7"/>
    <w:rsid w:val="00C214D7"/>
    <w:rsid w:val="00C23FC3"/>
    <w:rsid w:val="00C305EE"/>
    <w:rsid w:val="00C414EC"/>
    <w:rsid w:val="00C43AB0"/>
    <w:rsid w:val="00C44E14"/>
    <w:rsid w:val="00C45067"/>
    <w:rsid w:val="00C52DCA"/>
    <w:rsid w:val="00C55851"/>
    <w:rsid w:val="00C5695B"/>
    <w:rsid w:val="00C57869"/>
    <w:rsid w:val="00C61566"/>
    <w:rsid w:val="00C65AB7"/>
    <w:rsid w:val="00C7189C"/>
    <w:rsid w:val="00C756D3"/>
    <w:rsid w:val="00C777FF"/>
    <w:rsid w:val="00C851F0"/>
    <w:rsid w:val="00C90DF7"/>
    <w:rsid w:val="00C90FB1"/>
    <w:rsid w:val="00C96658"/>
    <w:rsid w:val="00CA19D1"/>
    <w:rsid w:val="00CA6712"/>
    <w:rsid w:val="00CB08B7"/>
    <w:rsid w:val="00CB31BA"/>
    <w:rsid w:val="00CB4743"/>
    <w:rsid w:val="00CB56D1"/>
    <w:rsid w:val="00CC1AE1"/>
    <w:rsid w:val="00CC1E72"/>
    <w:rsid w:val="00CC35E6"/>
    <w:rsid w:val="00CC4103"/>
    <w:rsid w:val="00CD2D98"/>
    <w:rsid w:val="00CD3598"/>
    <w:rsid w:val="00CD5E56"/>
    <w:rsid w:val="00CD64F9"/>
    <w:rsid w:val="00CE1D1B"/>
    <w:rsid w:val="00CE55EA"/>
    <w:rsid w:val="00CF4F01"/>
    <w:rsid w:val="00D007F6"/>
    <w:rsid w:val="00D071FE"/>
    <w:rsid w:val="00D104A2"/>
    <w:rsid w:val="00D10C87"/>
    <w:rsid w:val="00D12040"/>
    <w:rsid w:val="00D12692"/>
    <w:rsid w:val="00D16A05"/>
    <w:rsid w:val="00D25621"/>
    <w:rsid w:val="00D27D48"/>
    <w:rsid w:val="00D34D6B"/>
    <w:rsid w:val="00D35111"/>
    <w:rsid w:val="00D443EA"/>
    <w:rsid w:val="00D476A5"/>
    <w:rsid w:val="00D507ED"/>
    <w:rsid w:val="00D509D3"/>
    <w:rsid w:val="00D529D5"/>
    <w:rsid w:val="00D54391"/>
    <w:rsid w:val="00D54D0E"/>
    <w:rsid w:val="00D55023"/>
    <w:rsid w:val="00D56322"/>
    <w:rsid w:val="00D56BE7"/>
    <w:rsid w:val="00D70FFC"/>
    <w:rsid w:val="00D72ECA"/>
    <w:rsid w:val="00D80F3E"/>
    <w:rsid w:val="00D82711"/>
    <w:rsid w:val="00D83184"/>
    <w:rsid w:val="00D915A1"/>
    <w:rsid w:val="00D922EC"/>
    <w:rsid w:val="00DA0921"/>
    <w:rsid w:val="00DA1201"/>
    <w:rsid w:val="00DA182D"/>
    <w:rsid w:val="00DA3DA6"/>
    <w:rsid w:val="00DB03C3"/>
    <w:rsid w:val="00DB20E2"/>
    <w:rsid w:val="00DB363E"/>
    <w:rsid w:val="00DB67AE"/>
    <w:rsid w:val="00DC4C2D"/>
    <w:rsid w:val="00DC7C33"/>
    <w:rsid w:val="00DD1AB0"/>
    <w:rsid w:val="00DD4DBD"/>
    <w:rsid w:val="00DE2F2A"/>
    <w:rsid w:val="00DE530C"/>
    <w:rsid w:val="00DF38C9"/>
    <w:rsid w:val="00E000BC"/>
    <w:rsid w:val="00E0371B"/>
    <w:rsid w:val="00E04FB7"/>
    <w:rsid w:val="00E0614F"/>
    <w:rsid w:val="00E07341"/>
    <w:rsid w:val="00E10671"/>
    <w:rsid w:val="00E1268E"/>
    <w:rsid w:val="00E1357D"/>
    <w:rsid w:val="00E20E36"/>
    <w:rsid w:val="00E2286F"/>
    <w:rsid w:val="00E26320"/>
    <w:rsid w:val="00E27EC8"/>
    <w:rsid w:val="00E316D3"/>
    <w:rsid w:val="00E31D3A"/>
    <w:rsid w:val="00E337B2"/>
    <w:rsid w:val="00E36D05"/>
    <w:rsid w:val="00E40FA5"/>
    <w:rsid w:val="00E446C2"/>
    <w:rsid w:val="00E44925"/>
    <w:rsid w:val="00E46CCD"/>
    <w:rsid w:val="00E50903"/>
    <w:rsid w:val="00E51257"/>
    <w:rsid w:val="00E519DD"/>
    <w:rsid w:val="00E5267A"/>
    <w:rsid w:val="00E555FC"/>
    <w:rsid w:val="00E567F7"/>
    <w:rsid w:val="00E56839"/>
    <w:rsid w:val="00E578DA"/>
    <w:rsid w:val="00E63878"/>
    <w:rsid w:val="00E67ED5"/>
    <w:rsid w:val="00E72A78"/>
    <w:rsid w:val="00E76967"/>
    <w:rsid w:val="00E86F67"/>
    <w:rsid w:val="00E90495"/>
    <w:rsid w:val="00E91C23"/>
    <w:rsid w:val="00EA2A1F"/>
    <w:rsid w:val="00EB375D"/>
    <w:rsid w:val="00EB577D"/>
    <w:rsid w:val="00EB629D"/>
    <w:rsid w:val="00EB7047"/>
    <w:rsid w:val="00ED1731"/>
    <w:rsid w:val="00ED2972"/>
    <w:rsid w:val="00ED451F"/>
    <w:rsid w:val="00ED5476"/>
    <w:rsid w:val="00EE1141"/>
    <w:rsid w:val="00EF0AD7"/>
    <w:rsid w:val="00EF2212"/>
    <w:rsid w:val="00EF2F6F"/>
    <w:rsid w:val="00EF3DA8"/>
    <w:rsid w:val="00F00C38"/>
    <w:rsid w:val="00F032C8"/>
    <w:rsid w:val="00F06FA8"/>
    <w:rsid w:val="00F110BE"/>
    <w:rsid w:val="00F11E7B"/>
    <w:rsid w:val="00F13F60"/>
    <w:rsid w:val="00F14B0B"/>
    <w:rsid w:val="00F159B1"/>
    <w:rsid w:val="00F20EA3"/>
    <w:rsid w:val="00F22009"/>
    <w:rsid w:val="00F22407"/>
    <w:rsid w:val="00F246C7"/>
    <w:rsid w:val="00F26342"/>
    <w:rsid w:val="00F27059"/>
    <w:rsid w:val="00F27AD1"/>
    <w:rsid w:val="00F30752"/>
    <w:rsid w:val="00F32FFF"/>
    <w:rsid w:val="00F40C56"/>
    <w:rsid w:val="00F443D0"/>
    <w:rsid w:val="00F50FD5"/>
    <w:rsid w:val="00F514FE"/>
    <w:rsid w:val="00F53972"/>
    <w:rsid w:val="00F53A18"/>
    <w:rsid w:val="00F604B5"/>
    <w:rsid w:val="00F63802"/>
    <w:rsid w:val="00F70487"/>
    <w:rsid w:val="00F768E4"/>
    <w:rsid w:val="00F8375F"/>
    <w:rsid w:val="00F86124"/>
    <w:rsid w:val="00F86401"/>
    <w:rsid w:val="00F952C3"/>
    <w:rsid w:val="00F9549F"/>
    <w:rsid w:val="00F9619A"/>
    <w:rsid w:val="00FA1EE1"/>
    <w:rsid w:val="00FA6B1A"/>
    <w:rsid w:val="00FB3E4F"/>
    <w:rsid w:val="00FB6D3B"/>
    <w:rsid w:val="00FB7F50"/>
    <w:rsid w:val="00FC2925"/>
    <w:rsid w:val="00FC424E"/>
    <w:rsid w:val="00FC4B32"/>
    <w:rsid w:val="00FD0969"/>
    <w:rsid w:val="00FD22CF"/>
    <w:rsid w:val="00FD7B4E"/>
    <w:rsid w:val="00FE00F3"/>
    <w:rsid w:val="00FE1448"/>
    <w:rsid w:val="00FE34A8"/>
    <w:rsid w:val="00FE5C46"/>
    <w:rsid w:val="00FF4763"/>
    <w:rsid w:val="00FF5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FFE74E"/>
  <w15:docId w15:val="{503220CC-6963-442A-92D6-C13357B0C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 w:hAnsi="Cambria"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D9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6387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E63878"/>
    <w:rPr>
      <w:rFonts w:ascii="Lucida Grande" w:hAnsi="Lucida Grande" w:cs="Lucida Grande"/>
      <w:sz w:val="18"/>
      <w:szCs w:val="18"/>
    </w:rPr>
  </w:style>
  <w:style w:type="table" w:styleId="TableGrid">
    <w:name w:val="Table Grid"/>
    <w:basedOn w:val="TableNormal"/>
    <w:uiPriority w:val="99"/>
    <w:locked/>
    <w:rsid w:val="00AA7C6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306A0F"/>
    <w:rPr>
      <w:rFonts w:ascii="Arial" w:hAnsi="Arial"/>
      <w:lang w:val="en-US" w:eastAsia="en-US"/>
    </w:rPr>
  </w:style>
  <w:style w:type="paragraph" w:styleId="ListParagraph">
    <w:name w:val="List Paragraph"/>
    <w:basedOn w:val="Normal"/>
    <w:uiPriority w:val="34"/>
    <w:qFormat/>
    <w:rsid w:val="00B026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1851</Words>
  <Characters>10552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lpstr>
    </vt:vector>
  </TitlesOfParts>
  <Company>sean mccarthy limited</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Sean Mcc Mcc</dc:creator>
  <cp:keywords/>
  <dc:description/>
  <cp:lastModifiedBy>Andy Clay</cp:lastModifiedBy>
  <cp:revision>2</cp:revision>
  <cp:lastPrinted>2017-07-06T09:17:00Z</cp:lastPrinted>
  <dcterms:created xsi:type="dcterms:W3CDTF">2021-01-22T11:10:00Z</dcterms:created>
  <dcterms:modified xsi:type="dcterms:W3CDTF">2021-01-22T11:10:00Z</dcterms:modified>
</cp:coreProperties>
</file>